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Pr="001E7CE4" w:rsidRDefault="007C1FD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УТВЕРЖДАЮ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D667A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1FDF" w:rsidRPr="001E7C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FDF" w:rsidRPr="001E7CE4">
        <w:rPr>
          <w:rFonts w:ascii="Times New Roman" w:hAnsi="Times New Roman" w:cs="Times New Roman"/>
          <w:sz w:val="28"/>
          <w:szCs w:val="28"/>
        </w:rPr>
        <w:t xml:space="preserve"> </w:t>
      </w:r>
      <w:r w:rsidR="001E7CE4" w:rsidRP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="007C1FDF" w:rsidRPr="001E7C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C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67AF">
        <w:rPr>
          <w:rFonts w:ascii="Times New Roman" w:hAnsi="Times New Roman" w:cs="Times New Roman"/>
          <w:sz w:val="28"/>
          <w:szCs w:val="28"/>
        </w:rPr>
        <w:t>А.В. Фёдоров</w:t>
      </w:r>
    </w:p>
    <w:p w:rsidR="007C1FDF" w:rsidRDefault="007C1FDF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FD" w:rsidRPr="001E7CE4" w:rsidRDefault="00544FFD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6EBD" w:rsidRP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6EBD">
        <w:rPr>
          <w:rFonts w:ascii="Times New Roman" w:hAnsi="Times New Roman" w:cs="Times New Roman"/>
          <w:sz w:val="28"/>
          <w:szCs w:val="28"/>
        </w:rPr>
        <w:t>мероприятий («дорожная карта») по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EBD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C6EBD">
        <w:rPr>
          <w:rFonts w:ascii="Times New Roman" w:hAnsi="Times New Roman" w:cs="Times New Roman"/>
          <w:sz w:val="28"/>
          <w:szCs w:val="28"/>
        </w:rPr>
        <w:t xml:space="preserve"> нарушения </w:t>
      </w:r>
    </w:p>
    <w:p w:rsidR="00FC6EBD" w:rsidRP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6EBD">
        <w:rPr>
          <w:rFonts w:ascii="Times New Roman" w:hAnsi="Times New Roman" w:cs="Times New Roman"/>
          <w:sz w:val="28"/>
          <w:szCs w:val="28"/>
        </w:rPr>
        <w:t>антимонопольного законодательства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6E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FFD" w:rsidRDefault="00544FFD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5380"/>
        <w:gridCol w:w="2835"/>
        <w:gridCol w:w="2268"/>
        <w:gridCol w:w="3969"/>
      </w:tblGrid>
      <w:tr w:rsidR="00E903BA" w:rsidTr="007D6462">
        <w:trPr>
          <w:tblHeader/>
        </w:trPr>
        <w:tc>
          <w:tcPr>
            <w:tcW w:w="540" w:type="dxa"/>
            <w:tcBorders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Исполнители (структурное подразделение)</w:t>
            </w:r>
          </w:p>
          <w:p w:rsidR="00E903BA" w:rsidRPr="00E903BA" w:rsidRDefault="00E903BA" w:rsidP="00F1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CE4" w:rsidRPr="00544FFD" w:rsidRDefault="001E7CE4" w:rsidP="001E7CE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55" w:type="dxa"/>
        <w:tblLook w:val="04A0"/>
      </w:tblPr>
      <w:tblGrid>
        <w:gridCol w:w="529"/>
        <w:gridCol w:w="5391"/>
        <w:gridCol w:w="2835"/>
        <w:gridCol w:w="2264"/>
        <w:gridCol w:w="3936"/>
      </w:tblGrid>
      <w:tr w:rsidR="00E903BA" w:rsidRPr="001E7CE4" w:rsidTr="007D6462">
        <w:trPr>
          <w:tblHeader/>
        </w:trPr>
        <w:tc>
          <w:tcPr>
            <w:tcW w:w="529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E903BA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</w:tcPr>
          <w:p w:rsidR="00E903BA" w:rsidRPr="00E903BA" w:rsidRDefault="00E903BA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нормативных правовых актов администрации 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Охотского муниципального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района на предмет соответствия их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2835" w:type="dxa"/>
          </w:tcPr>
          <w:p w:rsidR="00E903BA" w:rsidRPr="00E903BA" w:rsidRDefault="00994898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E903BA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7D6462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</w:tcPr>
          <w:p w:rsidR="00E903BA" w:rsidRPr="00E903BA" w:rsidRDefault="00E903BA" w:rsidP="001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 за предыдущие 3 года (наличие предостережений, предупреждений, штрафов, жалоб, возбужденных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дел)</w:t>
            </w:r>
            <w:proofErr w:type="gramEnd"/>
          </w:p>
        </w:tc>
        <w:tc>
          <w:tcPr>
            <w:tcW w:w="2835" w:type="dxa"/>
          </w:tcPr>
          <w:p w:rsidR="00E903BA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ридический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E903BA" w:rsidRPr="00E903BA" w:rsidRDefault="00E903BA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E903BA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законодательства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7D6462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</w:tcPr>
          <w:p w:rsidR="00E903BA" w:rsidRPr="00E903BA" w:rsidRDefault="00E903BA" w:rsidP="001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планов мероприятий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</w:t>
            </w:r>
          </w:p>
        </w:tc>
        <w:tc>
          <w:tcPr>
            <w:tcW w:w="2835" w:type="dxa"/>
          </w:tcPr>
          <w:p w:rsidR="00E903BA" w:rsidRPr="00E903BA" w:rsidRDefault="00994898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«дорожной картой»</w:t>
            </w: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D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A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A74F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7D6462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40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Охотского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2020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Охотского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86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1" w:type="dxa"/>
          </w:tcPr>
          <w:p w:rsidR="007D6462" w:rsidRPr="00E903BA" w:rsidRDefault="007D6462" w:rsidP="001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органа местного самоуправления по вопросу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Охотского муниципального района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D6462" w:rsidRPr="007D6462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2">
              <w:rPr>
                <w:rFonts w:ascii="Times New Roman" w:hAnsi="Times New Roman" w:cs="Times New Roman"/>
                <w:sz w:val="24"/>
                <w:szCs w:val="24"/>
              </w:rPr>
              <w:t>Отдел организации местного самоуправления, муниципальной службы и организационно-контрольной деятельности, отдел экономики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42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C6EBD" w:rsidRDefault="00FC6EBD" w:rsidP="00FC6EBD">
      <w:pPr>
        <w:ind w:left="11766"/>
        <w:rPr>
          <w:rFonts w:eastAsia="Calibri"/>
          <w:sz w:val="24"/>
          <w:szCs w:val="24"/>
        </w:rPr>
      </w:pPr>
    </w:p>
    <w:p w:rsidR="00E71C42" w:rsidRPr="001E7CE4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1C42" w:rsidRPr="001E7CE4" w:rsidSect="001E7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FDF"/>
    <w:rsid w:val="00132EF7"/>
    <w:rsid w:val="001E7CE4"/>
    <w:rsid w:val="00491468"/>
    <w:rsid w:val="00544FFD"/>
    <w:rsid w:val="006C2FC8"/>
    <w:rsid w:val="007C1FDF"/>
    <w:rsid w:val="007D6462"/>
    <w:rsid w:val="0081122B"/>
    <w:rsid w:val="008859C5"/>
    <w:rsid w:val="00991A24"/>
    <w:rsid w:val="00994898"/>
    <w:rsid w:val="00A74FEC"/>
    <w:rsid w:val="00D667AF"/>
    <w:rsid w:val="00E71C42"/>
    <w:rsid w:val="00E903BA"/>
    <w:rsid w:val="00F85694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2020-03-03T02:28:00Z</cp:lastPrinted>
  <dcterms:created xsi:type="dcterms:W3CDTF">2020-03-02T02:58:00Z</dcterms:created>
  <dcterms:modified xsi:type="dcterms:W3CDTF">2020-03-03T02:31:00Z</dcterms:modified>
</cp:coreProperties>
</file>