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8B" w:rsidRPr="004E0F28" w:rsidRDefault="00042B8B" w:rsidP="00BF79B3">
      <w:pPr>
        <w:spacing w:line="240" w:lineRule="exact"/>
        <w:ind w:left="10780"/>
        <w:jc w:val="center"/>
        <w:rPr>
          <w:szCs w:val="28"/>
        </w:rPr>
      </w:pPr>
      <w:r w:rsidRPr="004E0F28">
        <w:rPr>
          <w:szCs w:val="28"/>
        </w:rPr>
        <w:t>УТВЕРЖДЕН</w:t>
      </w:r>
    </w:p>
    <w:p w:rsidR="00042B8B" w:rsidRPr="004E0F28" w:rsidRDefault="00042B8B" w:rsidP="00BF79B3">
      <w:pPr>
        <w:pStyle w:val="a5"/>
        <w:spacing w:line="240" w:lineRule="exact"/>
        <w:ind w:left="10780"/>
        <w:jc w:val="center"/>
        <w:rPr>
          <w:sz w:val="28"/>
          <w:szCs w:val="28"/>
        </w:rPr>
      </w:pPr>
      <w:r w:rsidRPr="004E0F28">
        <w:rPr>
          <w:sz w:val="28"/>
          <w:szCs w:val="28"/>
        </w:rPr>
        <w:t>постановлением</w:t>
      </w:r>
    </w:p>
    <w:p w:rsidR="00042B8B" w:rsidRPr="004E0F28" w:rsidRDefault="00042B8B" w:rsidP="00BF79B3">
      <w:pPr>
        <w:pStyle w:val="a5"/>
        <w:spacing w:line="240" w:lineRule="exact"/>
        <w:ind w:left="10780"/>
        <w:jc w:val="center"/>
        <w:rPr>
          <w:sz w:val="28"/>
          <w:szCs w:val="28"/>
        </w:rPr>
      </w:pPr>
      <w:r w:rsidRPr="004E0F28">
        <w:rPr>
          <w:sz w:val="28"/>
          <w:szCs w:val="28"/>
        </w:rPr>
        <w:t>администрации Охотского муниципального района</w:t>
      </w:r>
    </w:p>
    <w:p w:rsidR="00042B8B" w:rsidRDefault="00042B8B" w:rsidP="00BF79B3">
      <w:pPr>
        <w:spacing w:line="240" w:lineRule="exact"/>
        <w:ind w:left="10780"/>
        <w:jc w:val="center"/>
      </w:pPr>
      <w:r>
        <w:t>от 14.01.2013 № 05</w:t>
      </w:r>
    </w:p>
    <w:p w:rsidR="00BF79B3" w:rsidRDefault="00BF79B3" w:rsidP="00BF79B3">
      <w:pPr>
        <w:ind w:left="10780"/>
        <w:jc w:val="center"/>
        <w:rPr>
          <w:b/>
          <w:i/>
          <w:szCs w:val="28"/>
        </w:rPr>
      </w:pPr>
      <w:proofErr w:type="gramStart"/>
      <w:r w:rsidRPr="00971E52">
        <w:rPr>
          <w:b/>
          <w:i/>
          <w:szCs w:val="28"/>
        </w:rPr>
        <w:t>(с изменениями от 29.07.2013 № 385,</w:t>
      </w:r>
      <w:r>
        <w:rPr>
          <w:b/>
          <w:i/>
          <w:szCs w:val="28"/>
        </w:rPr>
        <w:t xml:space="preserve"> от 30.07.2014 № 421,</w:t>
      </w:r>
      <w:proofErr w:type="gramEnd"/>
    </w:p>
    <w:p w:rsidR="00042B8B" w:rsidRDefault="00BF79B3" w:rsidP="00BF79B3">
      <w:pPr>
        <w:spacing w:line="240" w:lineRule="exact"/>
        <w:ind w:left="10780"/>
        <w:jc w:val="center"/>
      </w:pPr>
      <w:r w:rsidRPr="00971E52">
        <w:rPr>
          <w:b/>
          <w:i/>
          <w:szCs w:val="28"/>
        </w:rPr>
        <w:t>от 04.03.2016 № 79</w:t>
      </w:r>
      <w:r>
        <w:rPr>
          <w:b/>
          <w:i/>
          <w:szCs w:val="28"/>
        </w:rPr>
        <w:t xml:space="preserve">, </w:t>
      </w:r>
      <w:r w:rsidR="00106E7F">
        <w:rPr>
          <w:b/>
          <w:i/>
          <w:szCs w:val="28"/>
        </w:rPr>
        <w:t xml:space="preserve">от </w:t>
      </w:r>
      <w:r>
        <w:rPr>
          <w:b/>
          <w:i/>
          <w:szCs w:val="28"/>
        </w:rPr>
        <w:t>27.06.2016 № 262</w:t>
      </w:r>
      <w:r w:rsidR="00106E7F">
        <w:rPr>
          <w:b/>
          <w:i/>
          <w:szCs w:val="28"/>
        </w:rPr>
        <w:t>, от 09.03.2017 № 82</w:t>
      </w:r>
      <w:r w:rsidR="004A71D7" w:rsidRPr="004A71D7">
        <w:rPr>
          <w:b/>
          <w:i/>
          <w:szCs w:val="28"/>
        </w:rPr>
        <w:t xml:space="preserve"> </w:t>
      </w:r>
      <w:r w:rsidR="004A71D7">
        <w:rPr>
          <w:b/>
          <w:i/>
          <w:szCs w:val="28"/>
        </w:rPr>
        <w:t>от 28.09.2017 № 357</w:t>
      </w:r>
      <w:r w:rsidR="00466C83">
        <w:rPr>
          <w:b/>
          <w:i/>
          <w:szCs w:val="28"/>
        </w:rPr>
        <w:t>, от 09.11.2017 № 415</w:t>
      </w:r>
      <w:r w:rsidR="00D075D1">
        <w:rPr>
          <w:b/>
          <w:i/>
          <w:szCs w:val="28"/>
        </w:rPr>
        <w:t>, от 30.05.2018 № 174</w:t>
      </w:r>
      <w:r w:rsidR="001D16FB">
        <w:rPr>
          <w:b/>
          <w:i/>
          <w:szCs w:val="28"/>
        </w:rPr>
        <w:t>, от 18.06.2020 № 194</w:t>
      </w:r>
      <w:r w:rsidRPr="00971E52">
        <w:rPr>
          <w:b/>
          <w:i/>
          <w:szCs w:val="28"/>
        </w:rPr>
        <w:t>)</w:t>
      </w:r>
    </w:p>
    <w:p w:rsidR="000F57B5" w:rsidRDefault="000F57B5" w:rsidP="003637D5">
      <w:pPr>
        <w:spacing w:line="240" w:lineRule="exact"/>
        <w:jc w:val="center"/>
      </w:pPr>
    </w:p>
    <w:p w:rsidR="000F57B5" w:rsidRPr="00A26E40" w:rsidRDefault="000F57B5" w:rsidP="000F57B5">
      <w:pPr>
        <w:spacing w:line="240" w:lineRule="exact"/>
        <w:jc w:val="center"/>
        <w:rPr>
          <w:szCs w:val="28"/>
        </w:rPr>
      </w:pPr>
      <w:r w:rsidRPr="00A26E40">
        <w:rPr>
          <w:szCs w:val="28"/>
        </w:rPr>
        <w:t>ПЕРЕЧЕНЬ</w:t>
      </w:r>
    </w:p>
    <w:p w:rsidR="000F57B5" w:rsidRPr="00A26E40" w:rsidRDefault="000F57B5" w:rsidP="000F57B5">
      <w:pPr>
        <w:spacing w:line="240" w:lineRule="exact"/>
        <w:jc w:val="center"/>
        <w:rPr>
          <w:szCs w:val="28"/>
        </w:rPr>
      </w:pPr>
    </w:p>
    <w:p w:rsidR="000F57B5" w:rsidRPr="008A4E5F" w:rsidRDefault="000F57B5" w:rsidP="000F57B5">
      <w:pPr>
        <w:spacing w:line="240" w:lineRule="exact"/>
        <w:jc w:val="center"/>
        <w:rPr>
          <w:szCs w:val="28"/>
        </w:rPr>
      </w:pPr>
      <w:r w:rsidRPr="00A26E40">
        <w:rPr>
          <w:szCs w:val="28"/>
        </w:rPr>
        <w:t>избирательных участков, образованных на территории Охотского муниципального района</w:t>
      </w:r>
    </w:p>
    <w:p w:rsidR="000F57B5" w:rsidRPr="0056323D" w:rsidRDefault="000F57B5" w:rsidP="000F57B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998"/>
        <w:gridCol w:w="6800"/>
        <w:gridCol w:w="4819"/>
        <w:gridCol w:w="1495"/>
      </w:tblGrid>
      <w:tr w:rsidR="000F57B5" w:rsidRPr="00501F01" w:rsidTr="008964F3">
        <w:tc>
          <w:tcPr>
            <w:tcW w:w="674" w:type="dxa"/>
          </w:tcPr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r w:rsidRPr="00501F01">
              <w:rPr>
                <w:sz w:val="24"/>
              </w:rPr>
              <w:t>№№</w:t>
            </w:r>
          </w:p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501F01">
              <w:rPr>
                <w:sz w:val="24"/>
              </w:rPr>
              <w:t>п</w:t>
            </w:r>
            <w:proofErr w:type="gramEnd"/>
            <w:r w:rsidRPr="00501F01">
              <w:rPr>
                <w:sz w:val="24"/>
              </w:rPr>
              <w:t>/п</w:t>
            </w:r>
          </w:p>
        </w:tc>
        <w:tc>
          <w:tcPr>
            <w:tcW w:w="998" w:type="dxa"/>
          </w:tcPr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r w:rsidRPr="00501F01">
              <w:rPr>
                <w:sz w:val="24"/>
              </w:rPr>
              <w:t>№ изб</w:t>
            </w:r>
            <w:proofErr w:type="gramStart"/>
            <w:r w:rsidRPr="00501F01">
              <w:rPr>
                <w:sz w:val="24"/>
              </w:rPr>
              <w:t>.</w:t>
            </w:r>
            <w:proofErr w:type="gramEnd"/>
            <w:r w:rsidRPr="00501F01">
              <w:rPr>
                <w:sz w:val="24"/>
              </w:rPr>
              <w:t xml:space="preserve"> </w:t>
            </w:r>
            <w:proofErr w:type="gramStart"/>
            <w:r w:rsidRPr="00501F01">
              <w:rPr>
                <w:sz w:val="24"/>
              </w:rPr>
              <w:t>у</w:t>
            </w:r>
            <w:proofErr w:type="gramEnd"/>
            <w:r w:rsidRPr="00501F01">
              <w:rPr>
                <w:sz w:val="24"/>
              </w:rPr>
              <w:t>частка</w:t>
            </w:r>
          </w:p>
        </w:tc>
        <w:tc>
          <w:tcPr>
            <w:tcW w:w="6800" w:type="dxa"/>
          </w:tcPr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r w:rsidRPr="00501F01">
              <w:rPr>
                <w:sz w:val="24"/>
              </w:rPr>
              <w:t>Границы избирательных участков</w:t>
            </w:r>
          </w:p>
        </w:tc>
        <w:tc>
          <w:tcPr>
            <w:tcW w:w="4819" w:type="dxa"/>
          </w:tcPr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r w:rsidRPr="00501F01">
              <w:rPr>
                <w:sz w:val="24"/>
              </w:rPr>
              <w:t xml:space="preserve">Места нахождения участковых комиссий </w:t>
            </w:r>
          </w:p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r w:rsidRPr="00501F01">
              <w:rPr>
                <w:sz w:val="24"/>
              </w:rPr>
              <w:t>и помещений для голосования</w:t>
            </w:r>
            <w:r w:rsidRPr="00501F01">
              <w:rPr>
                <w:rStyle w:val="a9"/>
                <w:sz w:val="24"/>
              </w:rPr>
              <w:endnoteReference w:id="2"/>
            </w:r>
          </w:p>
        </w:tc>
        <w:tc>
          <w:tcPr>
            <w:tcW w:w="1495" w:type="dxa"/>
          </w:tcPr>
          <w:p w:rsidR="000F57B5" w:rsidRPr="00501F01" w:rsidRDefault="000F57B5" w:rsidP="008964F3">
            <w:pPr>
              <w:spacing w:line="240" w:lineRule="exact"/>
              <w:jc w:val="center"/>
              <w:rPr>
                <w:sz w:val="24"/>
              </w:rPr>
            </w:pPr>
            <w:r w:rsidRPr="00501F01">
              <w:rPr>
                <w:sz w:val="24"/>
              </w:rPr>
              <w:t>Кол-во избирателей</w:t>
            </w:r>
          </w:p>
        </w:tc>
      </w:tr>
    </w:tbl>
    <w:p w:rsidR="000F57B5" w:rsidRDefault="000F57B5" w:rsidP="000F57B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93"/>
        <w:gridCol w:w="6804"/>
        <w:gridCol w:w="4819"/>
        <w:gridCol w:w="1495"/>
      </w:tblGrid>
      <w:tr w:rsidR="00BF79B3" w:rsidRPr="00C8679A" w:rsidTr="00102B29">
        <w:trPr>
          <w:tblHeader/>
        </w:trPr>
        <w:tc>
          <w:tcPr>
            <w:tcW w:w="675" w:type="dxa"/>
          </w:tcPr>
          <w:p w:rsidR="00BF79B3" w:rsidRPr="00C8679A" w:rsidRDefault="00BF79B3" w:rsidP="00102B29">
            <w:pPr>
              <w:spacing w:line="240" w:lineRule="exact"/>
              <w:jc w:val="center"/>
              <w:rPr>
                <w:sz w:val="24"/>
              </w:rPr>
            </w:pPr>
            <w:r w:rsidRPr="00C8679A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F79B3" w:rsidRPr="00C8679A" w:rsidRDefault="00BF79B3" w:rsidP="00102B29">
            <w:pPr>
              <w:spacing w:line="240" w:lineRule="exact"/>
              <w:jc w:val="center"/>
              <w:rPr>
                <w:sz w:val="24"/>
              </w:rPr>
            </w:pPr>
            <w:r w:rsidRPr="00C8679A"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BF79B3" w:rsidRPr="00C8679A" w:rsidRDefault="00BF79B3" w:rsidP="00102B29">
            <w:pPr>
              <w:spacing w:line="240" w:lineRule="exact"/>
              <w:jc w:val="center"/>
              <w:rPr>
                <w:sz w:val="24"/>
              </w:rPr>
            </w:pPr>
            <w:r w:rsidRPr="00C8679A"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BF79B3" w:rsidRPr="00C8679A" w:rsidRDefault="00BF79B3" w:rsidP="00102B29">
            <w:pPr>
              <w:spacing w:line="240" w:lineRule="exact"/>
              <w:jc w:val="center"/>
              <w:rPr>
                <w:sz w:val="24"/>
              </w:rPr>
            </w:pPr>
            <w:r w:rsidRPr="00C8679A">
              <w:rPr>
                <w:sz w:val="24"/>
              </w:rPr>
              <w:t>4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spacing w:line="240" w:lineRule="exact"/>
              <w:jc w:val="center"/>
              <w:rPr>
                <w:sz w:val="24"/>
              </w:rPr>
            </w:pPr>
            <w:r w:rsidRPr="00C8679A">
              <w:rPr>
                <w:sz w:val="24"/>
              </w:rPr>
              <w:t>5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646</w:t>
            </w:r>
          </w:p>
        </w:tc>
        <w:tc>
          <w:tcPr>
            <w:tcW w:w="6804" w:type="dxa"/>
          </w:tcPr>
          <w:p w:rsidR="00BF79B3" w:rsidRPr="00C8679A" w:rsidRDefault="00BF79B3" w:rsidP="00102B29">
            <w:pPr>
              <w:rPr>
                <w:sz w:val="24"/>
              </w:rPr>
            </w:pPr>
            <w:r w:rsidRPr="00C8679A">
              <w:rPr>
                <w:sz w:val="24"/>
              </w:rPr>
              <w:t xml:space="preserve">Улицы Гайдара, Новая, Озерная, Победы, Школьная </w:t>
            </w:r>
          </w:p>
          <w:p w:rsidR="00BF79B3" w:rsidRPr="00C8679A" w:rsidRDefault="00BF79B3" w:rsidP="00102B29">
            <w:pPr>
              <w:rPr>
                <w:sz w:val="24"/>
              </w:rPr>
            </w:pPr>
            <w:r w:rsidRPr="00C8679A">
              <w:rPr>
                <w:sz w:val="24"/>
              </w:rPr>
              <w:t>р.п. Охотск, в/</w:t>
            </w:r>
            <w:proofErr w:type="gramStart"/>
            <w:r w:rsidRPr="00C8679A">
              <w:rPr>
                <w:sz w:val="24"/>
              </w:rPr>
              <w:t>ч</w:t>
            </w:r>
            <w:proofErr w:type="gramEnd"/>
            <w:r w:rsidRPr="00C8679A">
              <w:rPr>
                <w:sz w:val="24"/>
              </w:rPr>
              <w:t xml:space="preserve"> 9783</w:t>
            </w:r>
          </w:p>
        </w:tc>
        <w:tc>
          <w:tcPr>
            <w:tcW w:w="4819" w:type="dxa"/>
          </w:tcPr>
          <w:p w:rsidR="00BF79B3" w:rsidRPr="00C8679A" w:rsidRDefault="00BF79B3" w:rsidP="00102B29">
            <w:pPr>
              <w:rPr>
                <w:sz w:val="24"/>
              </w:rPr>
            </w:pPr>
            <w:r w:rsidRPr="00C8679A">
              <w:rPr>
                <w:sz w:val="24"/>
              </w:rPr>
              <w:t>р.п. Охотск, ул. Победы, д. 5 (пришкольный интернат МКОУ СОШ № 1)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</w:rPr>
              <w:t>3</w:t>
            </w:r>
            <w:r w:rsidRPr="00C8679A">
              <w:rPr>
                <w:sz w:val="24"/>
                <w:lang w:val="en-US"/>
              </w:rPr>
              <w:t>33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647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6A262B">
              <w:rPr>
                <w:rFonts w:eastAsia="Calibri"/>
                <w:sz w:val="24"/>
                <w:szCs w:val="24"/>
              </w:rPr>
              <w:t>Улицы Коммунистическая с № 60 по № 72 а, Лермонтова № 28, 28 а, 30, 32, 34, 34 а, 38, 40, 40 а, 42, 42 а, с № 44 по № 69, Морская с № 47 по № 91, Охотская с № 27 по № 48, Спортивная, переулок Коммунистический р.п.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 Охотск</w:t>
            </w:r>
          </w:p>
        </w:tc>
        <w:tc>
          <w:tcPr>
            <w:tcW w:w="4819" w:type="dxa"/>
          </w:tcPr>
          <w:p w:rsidR="00BF79B3" w:rsidRPr="006A262B" w:rsidRDefault="001D16FB" w:rsidP="001D16FB">
            <w:pPr>
              <w:pStyle w:val="a7"/>
              <w:rPr>
                <w:rFonts w:eastAsia="Calibri"/>
                <w:sz w:val="24"/>
                <w:szCs w:val="24"/>
              </w:rPr>
            </w:pPr>
            <w:r w:rsidRPr="001D16FB">
              <w:rPr>
                <w:rFonts w:eastAsia="Calibri"/>
                <w:sz w:val="24"/>
                <w:szCs w:val="24"/>
              </w:rPr>
              <w:t xml:space="preserve">рп. Охотск, ул. </w:t>
            </w:r>
            <w:proofErr w:type="gramStart"/>
            <w:r w:rsidRPr="001D16FB">
              <w:rPr>
                <w:rFonts w:eastAsia="Calibri"/>
                <w:sz w:val="24"/>
                <w:szCs w:val="24"/>
              </w:rPr>
              <w:t>Коммунистическая</w:t>
            </w:r>
            <w:proofErr w:type="gramEnd"/>
            <w:r w:rsidRPr="001D16FB">
              <w:rPr>
                <w:rFonts w:eastAsia="Calibri"/>
                <w:sz w:val="24"/>
                <w:szCs w:val="24"/>
              </w:rPr>
              <w:t>, д. 61 (административное здание ООО «Светлое»)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  <w:lang w:val="en-US"/>
              </w:rPr>
              <w:t>6</w:t>
            </w:r>
            <w:r w:rsidRPr="00C8679A">
              <w:rPr>
                <w:sz w:val="24"/>
              </w:rPr>
              <w:t>24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648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6A262B">
              <w:rPr>
                <w:rFonts w:eastAsia="Calibri"/>
                <w:sz w:val="24"/>
                <w:szCs w:val="24"/>
              </w:rPr>
              <w:t>Улицы Беляева, Больничная, Добровольского, Коммунистическая с № 33 по 58 а, Комсомольская, Невельского, Октябрьская, Пионерская, Речная, Северная, Торговая, 40 лет Победы р.п.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 Охотск</w:t>
            </w:r>
          </w:p>
        </w:tc>
        <w:tc>
          <w:tcPr>
            <w:tcW w:w="4819" w:type="dxa"/>
          </w:tcPr>
          <w:p w:rsidR="00BF79B3" w:rsidRPr="006A262B" w:rsidRDefault="00BF79B3" w:rsidP="007D3BC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р.п. Охотск, ул. 40 лет Победы, д. 57 (здание </w:t>
            </w:r>
            <w:r w:rsidR="007D3BCA" w:rsidRPr="006A262B">
              <w:rPr>
                <w:rFonts w:eastAsia="Calibri"/>
                <w:sz w:val="24"/>
                <w:szCs w:val="24"/>
              </w:rPr>
              <w:t>КГ</w:t>
            </w:r>
            <w:r w:rsidRPr="006A262B">
              <w:rPr>
                <w:rFonts w:eastAsia="Calibri"/>
                <w:sz w:val="24"/>
                <w:szCs w:val="24"/>
              </w:rPr>
              <w:t>БУЗ ОЦРБ)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  <w:lang w:val="en-US"/>
              </w:rPr>
              <w:t>5</w:t>
            </w:r>
            <w:r w:rsidRPr="00C8679A">
              <w:rPr>
                <w:sz w:val="24"/>
              </w:rPr>
              <w:t>79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649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6A262B">
              <w:rPr>
                <w:rFonts w:eastAsia="Calibri"/>
                <w:sz w:val="24"/>
                <w:szCs w:val="24"/>
              </w:rPr>
              <w:t>Улицы Белолипского, Карпинского, Комарова, Кооперативная, Москвитина, Набережная, Партизанская, Пушкина, переулки Белолипского, Набережный,  проезд Набережный р.п.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 Охотск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р.п. Охотск, ул. Карпинского, д. 17 (МКУК «ЦКДД»)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453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650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Улицы Гагарина - четная сторона с № 2 по № 38, № 37, 39, 41, 45, 47, 49, Коммунистическая с № 1 по № 32, Лермонтова с № 2 по № 27, № 29, 31, 33, 37, 39, 41, 43, Морская с № 25 по № 45, Олега Кошевого,  Охотская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 № 2 по № 26, р.п. Охотск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р.п. Охотск, ул. Ленина, д. 20 (МКОУ СОШ № 1)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570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651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Улицы Гагарина - нечетная сторона с № 1 по № 31, </w:t>
            </w:r>
            <w:r w:rsidRPr="006A262B">
              <w:rPr>
                <w:rFonts w:eastAsia="Calibri"/>
                <w:sz w:val="24"/>
                <w:szCs w:val="24"/>
              </w:rPr>
              <w:lastRenderedPageBreak/>
              <w:t>Кузнецовская, Ленина, Луначарского, переулок Ракутина р.п. Охотск, маяк «Дуга Восточная», маяк Марекан, метеостанция Уега, метеостанция Улья, горно-металлургический комбинат «Хаканджинский» общества с ограниченной ответственностью «Охотская горно-геологическая компания» (место временного пребывания избирателей)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lastRenderedPageBreak/>
              <w:t xml:space="preserve">р.п. Охотск, ул. Ленина, д. 10 (здание отдела </w:t>
            </w:r>
            <w:r w:rsidRPr="006A262B">
              <w:rPr>
                <w:rFonts w:eastAsia="Calibri"/>
                <w:sz w:val="24"/>
                <w:szCs w:val="24"/>
              </w:rPr>
              <w:lastRenderedPageBreak/>
              <w:t xml:space="preserve">образования)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lastRenderedPageBreak/>
              <w:t>468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652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Улицы Вострецова, Заводская, Морская с № 1 по № 23, Парковая, Центральная р.п. Охотск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р.п. Охотск, ул. Вострецова, д. 17 (Дом моряка № 2)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  <w:lang w:val="en-US"/>
              </w:rPr>
              <w:t>533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653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Село Арка, оленеводческие фермы Кетанда, Черпулай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6A262B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. Арка, ул. Центральная, д. 24 (СДК МКУК «ЦКДД»)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631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654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Поселок Аэропорт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п. Аэропорт, ул.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, д. 13 (СДК МКУК «ЦКДД»)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  <w:lang w:val="en-US"/>
              </w:rPr>
              <w:t>351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655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Село Булгин, кроме улиц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Кооперативная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>, Рыбацкая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с. Булгин, </w:t>
            </w:r>
            <w:r w:rsidR="00D075D1" w:rsidRPr="006A262B"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="00D075D1" w:rsidRPr="006A262B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="00D075D1" w:rsidRPr="006A262B">
              <w:rPr>
                <w:rFonts w:eastAsia="Calibri"/>
                <w:sz w:val="24"/>
                <w:szCs w:val="24"/>
              </w:rPr>
              <w:t>, д. 20 (МКОУ СОШ им. И.Я. Куртукова с. Булгин)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401</w:t>
            </w:r>
          </w:p>
        </w:tc>
      </w:tr>
      <w:tr w:rsidR="007D31A4" w:rsidRPr="00C8679A" w:rsidTr="00102B29">
        <w:tc>
          <w:tcPr>
            <w:tcW w:w="675" w:type="dxa"/>
          </w:tcPr>
          <w:p w:rsidR="007D31A4" w:rsidRPr="00C8679A" w:rsidRDefault="007D31A4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7D31A4" w:rsidRPr="006A262B" w:rsidRDefault="007D31A4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656</w:t>
            </w:r>
          </w:p>
        </w:tc>
        <w:tc>
          <w:tcPr>
            <w:tcW w:w="6804" w:type="dxa"/>
          </w:tcPr>
          <w:p w:rsidR="007D31A4" w:rsidRPr="006A262B" w:rsidRDefault="007D31A4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Улицы Кооперативная, Рыбацкая села Булгин</w:t>
            </w:r>
          </w:p>
        </w:tc>
        <w:tc>
          <w:tcPr>
            <w:tcW w:w="4819" w:type="dxa"/>
          </w:tcPr>
          <w:p w:rsidR="007D31A4" w:rsidRPr="006A262B" w:rsidRDefault="007D31A4" w:rsidP="00E712A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с. Булгин, </w:t>
            </w:r>
            <w:r w:rsidR="00D075D1" w:rsidRPr="006A262B"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="00D075D1" w:rsidRPr="006A262B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="00D075D1" w:rsidRPr="006A262B">
              <w:rPr>
                <w:rFonts w:eastAsia="Calibri"/>
                <w:sz w:val="24"/>
                <w:szCs w:val="24"/>
              </w:rPr>
              <w:t>, д. 20 (МКОУ СОШ им. И.Я. Куртукова с. Булгин)</w:t>
            </w:r>
          </w:p>
        </w:tc>
        <w:tc>
          <w:tcPr>
            <w:tcW w:w="1495" w:type="dxa"/>
          </w:tcPr>
          <w:p w:rsidR="007D31A4" w:rsidRPr="00C8679A" w:rsidRDefault="007D31A4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130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657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Село Вострецово</w:t>
            </w:r>
          </w:p>
        </w:tc>
        <w:tc>
          <w:tcPr>
            <w:tcW w:w="4819" w:type="dxa"/>
          </w:tcPr>
          <w:p w:rsidR="00BF79B3" w:rsidRPr="006A262B" w:rsidRDefault="00BF79B3" w:rsidP="00D075D1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с. Вострецово, ул. Набережная, д. 7 </w:t>
            </w:r>
            <w:r w:rsidR="00D075D1" w:rsidRPr="006A262B">
              <w:rPr>
                <w:rFonts w:eastAsia="Calibri"/>
                <w:sz w:val="24"/>
                <w:szCs w:val="24"/>
              </w:rPr>
              <w:t>(администрация поселения)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525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658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Село Иня, поселок Сельхозферма, оленеводческие фермы Нядбаки,  Усчан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с. Иня, ул. Победы, д. 31 (СДК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. Иня МКУК «ЦКДД»)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  <w:lang w:val="en-US"/>
              </w:rPr>
              <w:t>482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659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Поселок Новая Иня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п. Новая Иня, ул. Школьная, д. 1 (администрация поселения)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  <w:lang w:val="en-US"/>
              </w:rPr>
              <w:t>401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660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Поселок Морской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п.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Морской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, ул. Речная, д. 25 (администрация поселения)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  <w:lang w:val="en-US"/>
              </w:rPr>
              <w:t>1</w:t>
            </w:r>
            <w:r w:rsidRPr="00C8679A">
              <w:rPr>
                <w:sz w:val="24"/>
              </w:rPr>
              <w:t>82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661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Поселок Новое Устье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 xml:space="preserve">п. Новое Устье, ул.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>, д. 10</w:t>
            </w:r>
          </w:p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</w:rPr>
              <w:t>(СДК п. Новое Устье МКУК «ЦКДД»)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  <w:lang w:val="en-US"/>
              </w:rPr>
            </w:pPr>
            <w:r w:rsidRPr="00C8679A">
              <w:rPr>
                <w:sz w:val="24"/>
              </w:rPr>
              <w:t>353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662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Село Резиденция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6A262B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6A262B">
              <w:rPr>
                <w:rFonts w:eastAsia="Calibri"/>
                <w:sz w:val="24"/>
                <w:szCs w:val="24"/>
              </w:rPr>
              <w:t>Резиденция</w:t>
            </w:r>
            <w:proofErr w:type="gramEnd"/>
            <w:r w:rsidRPr="006A262B">
              <w:rPr>
                <w:rFonts w:eastAsia="Calibri"/>
                <w:sz w:val="24"/>
                <w:szCs w:val="24"/>
              </w:rPr>
              <w:t xml:space="preserve">, ул. Набережная, д. 8 (администрация поселения) </w:t>
            </w:r>
          </w:p>
        </w:tc>
        <w:tc>
          <w:tcPr>
            <w:tcW w:w="1495" w:type="dxa"/>
          </w:tcPr>
          <w:p w:rsidR="00BF79B3" w:rsidRPr="00C8679A" w:rsidRDefault="00BF79B3" w:rsidP="00102B29">
            <w:pPr>
              <w:jc w:val="center"/>
              <w:rPr>
                <w:sz w:val="24"/>
              </w:rPr>
            </w:pPr>
            <w:r w:rsidRPr="00C8679A">
              <w:rPr>
                <w:sz w:val="24"/>
              </w:rPr>
              <w:t>138</w:t>
            </w:r>
          </w:p>
        </w:tc>
      </w:tr>
      <w:tr w:rsidR="00BF79B3" w:rsidRPr="00C8679A" w:rsidTr="00102B29">
        <w:tc>
          <w:tcPr>
            <w:tcW w:w="675" w:type="dxa"/>
          </w:tcPr>
          <w:p w:rsidR="00BF79B3" w:rsidRPr="00C8679A" w:rsidRDefault="00BF79B3" w:rsidP="00102B29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663</w:t>
            </w:r>
          </w:p>
        </w:tc>
        <w:tc>
          <w:tcPr>
            <w:tcW w:w="6804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Участок «Светлый» общества с ограниченной ответственностью «Светлое»</w:t>
            </w:r>
          </w:p>
        </w:tc>
        <w:tc>
          <w:tcPr>
            <w:tcW w:w="4819" w:type="dxa"/>
          </w:tcPr>
          <w:p w:rsidR="00BF79B3" w:rsidRPr="006A262B" w:rsidRDefault="00BF79B3" w:rsidP="00102B2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rFonts w:eastAsia="Calibri"/>
                <w:sz w:val="24"/>
                <w:szCs w:val="24"/>
              </w:rPr>
            </w:pPr>
            <w:r w:rsidRPr="006A262B">
              <w:rPr>
                <w:rFonts w:eastAsia="Calibri"/>
                <w:sz w:val="24"/>
                <w:szCs w:val="24"/>
              </w:rPr>
              <w:t>участок «Светлый» (служебно-бытовой комплекс)</w:t>
            </w:r>
          </w:p>
        </w:tc>
        <w:tc>
          <w:tcPr>
            <w:tcW w:w="1495" w:type="dxa"/>
          </w:tcPr>
          <w:p w:rsidR="00BF79B3" w:rsidRPr="004E0F28" w:rsidRDefault="00BF79B3" w:rsidP="00102B29">
            <w:pPr>
              <w:jc w:val="center"/>
              <w:rPr>
                <w:sz w:val="24"/>
              </w:rPr>
            </w:pPr>
            <w:r w:rsidRPr="004E0F28">
              <w:rPr>
                <w:sz w:val="24"/>
              </w:rPr>
              <w:t>место временного пребывания избирателей</w:t>
            </w:r>
          </w:p>
        </w:tc>
      </w:tr>
    </w:tbl>
    <w:p w:rsidR="00BF79B3" w:rsidRDefault="00BF79B3" w:rsidP="000F57B5">
      <w:pPr>
        <w:rPr>
          <w:sz w:val="2"/>
          <w:szCs w:val="2"/>
        </w:rPr>
      </w:pPr>
    </w:p>
    <w:p w:rsidR="00BF79B3" w:rsidRDefault="00BF79B3" w:rsidP="000F57B5">
      <w:pPr>
        <w:rPr>
          <w:sz w:val="2"/>
          <w:szCs w:val="2"/>
        </w:rPr>
      </w:pPr>
    </w:p>
    <w:p w:rsidR="00BF79B3" w:rsidRDefault="00BF79B3" w:rsidP="000F57B5">
      <w:pPr>
        <w:rPr>
          <w:sz w:val="2"/>
          <w:szCs w:val="2"/>
        </w:rPr>
      </w:pPr>
    </w:p>
    <w:p w:rsidR="00BF79B3" w:rsidRDefault="00BF79B3" w:rsidP="000F57B5">
      <w:pPr>
        <w:rPr>
          <w:sz w:val="2"/>
          <w:szCs w:val="2"/>
        </w:rPr>
      </w:pPr>
    </w:p>
    <w:p w:rsidR="00BF79B3" w:rsidRDefault="00BF79B3" w:rsidP="000F57B5">
      <w:pPr>
        <w:rPr>
          <w:sz w:val="2"/>
          <w:szCs w:val="2"/>
        </w:rPr>
      </w:pPr>
    </w:p>
    <w:p w:rsidR="00BF79B3" w:rsidRPr="007D31A4" w:rsidRDefault="007D31A4" w:rsidP="007D31A4">
      <w:pPr>
        <w:jc w:val="center"/>
        <w:rPr>
          <w:sz w:val="24"/>
        </w:rPr>
      </w:pPr>
      <w:r>
        <w:rPr>
          <w:sz w:val="24"/>
        </w:rPr>
        <w:t>_________________</w:t>
      </w:r>
    </w:p>
    <w:sectPr w:rsidR="00BF79B3" w:rsidRPr="007D31A4" w:rsidSect="003637D5">
      <w:headerReference w:type="default" r:id="rId7"/>
      <w:headerReference w:type="first" r:id="rId8"/>
      <w:endnotePr>
        <w:numFmt w:val="chicago"/>
      </w:endnotePr>
      <w:pgSz w:w="16838" w:h="11906" w:orient="landscape"/>
      <w:pgMar w:top="869" w:right="1134" w:bottom="567" w:left="1134" w:header="381" w:footer="16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3C" w:rsidRDefault="00E47E3C">
      <w:r>
        <w:separator/>
      </w:r>
    </w:p>
  </w:endnote>
  <w:endnote w:type="continuationSeparator" w:id="1">
    <w:p w:rsidR="00E47E3C" w:rsidRDefault="00E47E3C">
      <w:r>
        <w:continuationSeparator/>
      </w:r>
    </w:p>
  </w:endnote>
  <w:endnote w:id="2">
    <w:p w:rsidR="004A71D7" w:rsidRPr="004E0F28" w:rsidRDefault="004A71D7" w:rsidP="000F57B5">
      <w:pPr>
        <w:spacing w:line="240" w:lineRule="exact"/>
        <w:rPr>
          <w:sz w:val="24"/>
        </w:rPr>
      </w:pPr>
      <w:r w:rsidRPr="004E0F28">
        <w:rPr>
          <w:rStyle w:val="a9"/>
          <w:sz w:val="24"/>
        </w:rPr>
        <w:endnoteRef/>
      </w:r>
      <w:r w:rsidRPr="004E0F28">
        <w:rPr>
          <w:sz w:val="24"/>
        </w:rPr>
        <w:t xml:space="preserve"> Места нахождения участковых комиссий и помещений для голосования совпадают на всех избирательных участках.</w:t>
      </w:r>
    </w:p>
    <w:p w:rsidR="004A71D7" w:rsidRDefault="004A71D7" w:rsidP="000F57B5">
      <w:pPr>
        <w:spacing w:line="240" w:lineRule="exact"/>
        <w:jc w:val="center"/>
      </w:pPr>
      <w:r>
        <w:rPr>
          <w:sz w:val="20"/>
          <w:szCs w:val="20"/>
        </w:rPr>
        <w:t>______________________________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3C" w:rsidRDefault="00E47E3C">
      <w:r>
        <w:separator/>
      </w:r>
    </w:p>
  </w:footnote>
  <w:footnote w:type="continuationSeparator" w:id="1">
    <w:p w:rsidR="00E47E3C" w:rsidRDefault="00E47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D7" w:rsidRDefault="004A71D7">
    <w:pPr>
      <w:pStyle w:val="a7"/>
      <w:jc w:val="center"/>
    </w:pPr>
    <w:fldSimple w:instr=" PAGE   \* MERGEFORMAT ">
      <w:r w:rsidR="004743E6">
        <w:rPr>
          <w:noProof/>
        </w:rPr>
        <w:t>2</w:t>
      </w:r>
    </w:fldSimple>
  </w:p>
  <w:p w:rsidR="004A71D7" w:rsidRDefault="004A71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D7" w:rsidRDefault="004A71D7" w:rsidP="00147CD8">
    <w:pPr>
      <w:pStyle w:val="a7"/>
      <w:framePr w:wrap="around" w:vAnchor="text" w:hAnchor="margin" w:xAlign="center" w:y="1"/>
      <w:rPr>
        <w:rStyle w:val="ac"/>
      </w:rPr>
    </w:pPr>
  </w:p>
  <w:p w:rsidR="004A71D7" w:rsidRDefault="004A71D7">
    <w:pPr>
      <w:pStyle w:val="a7"/>
      <w:jc w:val="center"/>
    </w:pPr>
  </w:p>
  <w:p w:rsidR="004A71D7" w:rsidRDefault="004A71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EBD"/>
    <w:multiLevelType w:val="hybridMultilevel"/>
    <w:tmpl w:val="0616CD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6157EA"/>
    <w:rsid w:val="00042B8B"/>
    <w:rsid w:val="00043760"/>
    <w:rsid w:val="000660CF"/>
    <w:rsid w:val="000F57B5"/>
    <w:rsid w:val="00102B29"/>
    <w:rsid w:val="00106E7F"/>
    <w:rsid w:val="00147CD8"/>
    <w:rsid w:val="00152811"/>
    <w:rsid w:val="00184D7B"/>
    <w:rsid w:val="001D16FB"/>
    <w:rsid w:val="001D1DEE"/>
    <w:rsid w:val="002353FF"/>
    <w:rsid w:val="002B154A"/>
    <w:rsid w:val="003637D5"/>
    <w:rsid w:val="0037055D"/>
    <w:rsid w:val="00397D6D"/>
    <w:rsid w:val="003B4BD8"/>
    <w:rsid w:val="003F4BF0"/>
    <w:rsid w:val="004118D4"/>
    <w:rsid w:val="00466C83"/>
    <w:rsid w:val="004743E6"/>
    <w:rsid w:val="00476BEC"/>
    <w:rsid w:val="004A71D7"/>
    <w:rsid w:val="004C321A"/>
    <w:rsid w:val="004E0F28"/>
    <w:rsid w:val="00517B5D"/>
    <w:rsid w:val="0056323D"/>
    <w:rsid w:val="00570A17"/>
    <w:rsid w:val="005E6E9E"/>
    <w:rsid w:val="006070C3"/>
    <w:rsid w:val="006157EA"/>
    <w:rsid w:val="006651A6"/>
    <w:rsid w:val="006A262B"/>
    <w:rsid w:val="006A52C2"/>
    <w:rsid w:val="006B02D1"/>
    <w:rsid w:val="00717FF0"/>
    <w:rsid w:val="00733ECE"/>
    <w:rsid w:val="00737BEA"/>
    <w:rsid w:val="007D31A4"/>
    <w:rsid w:val="007D3BCA"/>
    <w:rsid w:val="007D49B5"/>
    <w:rsid w:val="0082706D"/>
    <w:rsid w:val="00840621"/>
    <w:rsid w:val="008964F3"/>
    <w:rsid w:val="008A34B5"/>
    <w:rsid w:val="009041AC"/>
    <w:rsid w:val="00971E52"/>
    <w:rsid w:val="009C535A"/>
    <w:rsid w:val="00A27AE3"/>
    <w:rsid w:val="00AC770E"/>
    <w:rsid w:val="00AF6463"/>
    <w:rsid w:val="00B42A65"/>
    <w:rsid w:val="00BF79B3"/>
    <w:rsid w:val="00C16024"/>
    <w:rsid w:val="00CC2ADE"/>
    <w:rsid w:val="00D075D1"/>
    <w:rsid w:val="00D116B3"/>
    <w:rsid w:val="00D253F9"/>
    <w:rsid w:val="00D71BC0"/>
    <w:rsid w:val="00DF43B3"/>
    <w:rsid w:val="00E350A8"/>
    <w:rsid w:val="00E47AE4"/>
    <w:rsid w:val="00E47E3C"/>
    <w:rsid w:val="00E712AA"/>
    <w:rsid w:val="00E96188"/>
    <w:rsid w:val="00ED7295"/>
    <w:rsid w:val="00EF7820"/>
    <w:rsid w:val="00F36955"/>
    <w:rsid w:val="00F81428"/>
    <w:rsid w:val="00F92853"/>
    <w:rsid w:val="00FB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EA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6157EA"/>
    <w:pPr>
      <w:jc w:val="both"/>
    </w:pPr>
    <w:rPr>
      <w:rFonts w:eastAsia="Times New Roman"/>
      <w:sz w:val="20"/>
      <w:szCs w:val="20"/>
      <w:lang/>
    </w:rPr>
  </w:style>
  <w:style w:type="character" w:customStyle="1" w:styleId="a4">
    <w:name w:val="Основной текст Знак"/>
    <w:link w:val="a3"/>
    <w:semiHidden/>
    <w:locked/>
    <w:rsid w:val="006157EA"/>
    <w:rPr>
      <w:rFonts w:eastAsia="Times New Roman" w:cs="Times New Roman"/>
      <w:lang w:eastAsia="ru-RU"/>
    </w:rPr>
  </w:style>
  <w:style w:type="paragraph" w:styleId="a5">
    <w:name w:val="Body Text Indent"/>
    <w:basedOn w:val="a"/>
    <w:link w:val="a6"/>
    <w:semiHidden/>
    <w:rsid w:val="006157EA"/>
    <w:pPr>
      <w:ind w:left="705"/>
      <w:jc w:val="both"/>
    </w:pPr>
    <w:rPr>
      <w:rFonts w:eastAsia="Times New Roman"/>
      <w:sz w:val="20"/>
      <w:szCs w:val="20"/>
      <w:lang/>
    </w:rPr>
  </w:style>
  <w:style w:type="character" w:customStyle="1" w:styleId="a6">
    <w:name w:val="Основной текст с отступом Знак"/>
    <w:link w:val="a5"/>
    <w:semiHidden/>
    <w:locked/>
    <w:rsid w:val="006157EA"/>
    <w:rPr>
      <w:rFonts w:eastAsia="Times New Roman" w:cs="Times New Roman"/>
      <w:lang w:eastAsia="ru-RU"/>
    </w:rPr>
  </w:style>
  <w:style w:type="paragraph" w:customStyle="1" w:styleId="ListParagraph">
    <w:name w:val="List Paragraph"/>
    <w:basedOn w:val="a"/>
    <w:rsid w:val="0082706D"/>
    <w:pPr>
      <w:ind w:left="720"/>
      <w:contextualSpacing/>
      <w:jc w:val="both"/>
    </w:pPr>
    <w:rPr>
      <w:rFonts w:eastAsia="Times New Roman"/>
      <w:lang w:eastAsia="en-US"/>
    </w:rPr>
  </w:style>
  <w:style w:type="paragraph" w:styleId="a7">
    <w:name w:val="header"/>
    <w:basedOn w:val="a"/>
    <w:link w:val="a8"/>
    <w:rsid w:val="0082706D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a8">
    <w:name w:val="Верхний колонтитул Знак"/>
    <w:link w:val="a7"/>
    <w:locked/>
    <w:rsid w:val="0082706D"/>
    <w:rPr>
      <w:rFonts w:eastAsia="Times New Roman" w:cs="Times New Roman"/>
      <w:lang w:val="ru-RU" w:eastAsia="en-US" w:bidi="ar-SA"/>
    </w:rPr>
  </w:style>
  <w:style w:type="character" w:styleId="a9">
    <w:name w:val="endnote reference"/>
    <w:semiHidden/>
    <w:rsid w:val="0082706D"/>
    <w:rPr>
      <w:rFonts w:cs="Times New Roman"/>
      <w:vertAlign w:val="superscript"/>
    </w:rPr>
  </w:style>
  <w:style w:type="paragraph" w:styleId="aa">
    <w:name w:val="footer"/>
    <w:basedOn w:val="a"/>
    <w:link w:val="ab"/>
    <w:rsid w:val="0037055D"/>
    <w:pPr>
      <w:tabs>
        <w:tab w:val="center" w:pos="4677"/>
        <w:tab w:val="right" w:pos="9355"/>
      </w:tabs>
    </w:pPr>
    <w:rPr>
      <w:rFonts w:eastAsia="Times New Roman"/>
      <w:sz w:val="24"/>
      <w:lang/>
    </w:rPr>
  </w:style>
  <w:style w:type="character" w:customStyle="1" w:styleId="ab">
    <w:name w:val="Нижний колонтитул Знак"/>
    <w:link w:val="aa"/>
    <w:semiHidden/>
    <w:locked/>
    <w:rsid w:val="006651A6"/>
    <w:rPr>
      <w:rFonts w:eastAsia="Times New Roman" w:cs="Times New Roman"/>
      <w:sz w:val="24"/>
      <w:szCs w:val="24"/>
    </w:rPr>
  </w:style>
  <w:style w:type="character" w:styleId="ac">
    <w:name w:val="page number"/>
    <w:rsid w:val="0037055D"/>
    <w:rPr>
      <w:rFonts w:cs="Times New Roman"/>
    </w:rPr>
  </w:style>
  <w:style w:type="paragraph" w:styleId="ad">
    <w:name w:val="footnote text"/>
    <w:basedOn w:val="a"/>
    <w:link w:val="ae"/>
    <w:rsid w:val="003F4BF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F4BF0"/>
  </w:style>
  <w:style w:type="paragraph" w:styleId="af">
    <w:name w:val="endnote text"/>
    <w:basedOn w:val="a"/>
    <w:link w:val="af0"/>
    <w:rsid w:val="003F4BF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F4BF0"/>
  </w:style>
  <w:style w:type="character" w:styleId="af1">
    <w:name w:val="footnote reference"/>
    <w:basedOn w:val="a0"/>
    <w:rsid w:val="003F4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user01</dc:creator>
  <cp:lastModifiedBy>cherneckaya.ap</cp:lastModifiedBy>
  <cp:revision>2</cp:revision>
  <cp:lastPrinted>2018-06-05T23:18:00Z</cp:lastPrinted>
  <dcterms:created xsi:type="dcterms:W3CDTF">2020-06-18T04:52:00Z</dcterms:created>
  <dcterms:modified xsi:type="dcterms:W3CDTF">2020-06-18T04:52:00Z</dcterms:modified>
</cp:coreProperties>
</file>