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831" w:rsidRPr="008A0831" w:rsidRDefault="008A0831" w:rsidP="008A083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8A0831">
        <w:rPr>
          <w:rFonts w:ascii="Tahoma" w:eastAsia="Times New Roman" w:hAnsi="Tahoma" w:cs="Tahoma"/>
          <w:sz w:val="18"/>
          <w:szCs w:val="18"/>
          <w:lang w:eastAsia="ru-RU"/>
        </w:rPr>
        <w:fldChar w:fldCharType="begin"/>
      </w:r>
      <w:r w:rsidRPr="008A0831">
        <w:rPr>
          <w:rFonts w:ascii="Tahoma" w:eastAsia="Times New Roman" w:hAnsi="Tahoma" w:cs="Tahoma"/>
          <w:sz w:val="18"/>
          <w:szCs w:val="18"/>
          <w:lang w:eastAsia="ru-RU"/>
        </w:rPr>
        <w:instrText xml:space="preserve"> HYPERLINK "javascript:goBack()" </w:instrText>
      </w:r>
      <w:r w:rsidRPr="008A0831">
        <w:rPr>
          <w:rFonts w:ascii="Tahoma" w:eastAsia="Times New Roman" w:hAnsi="Tahoma" w:cs="Tahoma"/>
          <w:sz w:val="18"/>
          <w:szCs w:val="18"/>
          <w:lang w:eastAsia="ru-RU"/>
        </w:rPr>
        <w:fldChar w:fldCharType="separate"/>
      </w:r>
      <w:r w:rsidRPr="008A0831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8A0831">
        <w:rPr>
          <w:rFonts w:ascii="Tahoma" w:eastAsia="Times New Roman" w:hAnsi="Tahoma" w:cs="Tahoma"/>
          <w:sz w:val="18"/>
          <w:szCs w:val="18"/>
          <w:lang w:eastAsia="ru-RU"/>
        </w:rPr>
        <w:fldChar w:fldCharType="end"/>
      </w:r>
    </w:p>
    <w:p w:rsidR="008A0831" w:rsidRPr="008A0831" w:rsidRDefault="008A0831" w:rsidP="008A083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8A0831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8A0831" w:rsidRPr="008A0831" w:rsidRDefault="008A0831" w:rsidP="008A083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8A0831">
        <w:rPr>
          <w:rFonts w:ascii="Tahoma" w:eastAsia="Times New Roman" w:hAnsi="Tahoma" w:cs="Tahoma"/>
          <w:sz w:val="18"/>
          <w:szCs w:val="18"/>
          <w:lang w:eastAsia="ru-RU"/>
        </w:rPr>
        <w:t>Закупка №0122300008917000072</w:t>
      </w:r>
    </w:p>
    <w:p w:rsidR="008A0831" w:rsidRPr="008A0831" w:rsidRDefault="008A0831" w:rsidP="008A0831">
      <w:pPr>
        <w:shd w:val="clear" w:color="auto" w:fill="FAFAFA"/>
        <w:spacing w:after="163" w:line="240" w:lineRule="auto"/>
        <w:rPr>
          <w:rFonts w:ascii="Tahoma" w:eastAsia="Times New Roman" w:hAnsi="Tahoma" w:cs="Tahoma"/>
          <w:sz w:val="15"/>
          <w:szCs w:val="15"/>
          <w:lang w:eastAsia="ru-RU"/>
        </w:rPr>
      </w:pPr>
      <w:r w:rsidRPr="008A0831">
        <w:rPr>
          <w:rFonts w:ascii="Tahoma" w:eastAsia="Times New Roman" w:hAnsi="Tahoma" w:cs="Tahoma"/>
          <w:sz w:val="18"/>
          <w:szCs w:val="18"/>
          <w:lang w:eastAsia="ru-RU"/>
        </w:rPr>
        <w:pict/>
      </w:r>
      <w:r w:rsidRPr="008A0831">
        <w:rPr>
          <w:rFonts w:ascii="Tahoma" w:eastAsia="Times New Roman" w:hAnsi="Tahoma" w:cs="Tahoma"/>
          <w:sz w:val="15"/>
          <w:szCs w:val="15"/>
          <w:lang w:eastAsia="ru-RU"/>
        </w:rPr>
        <w:t xml:space="preserve">Размещено 06.10.2017 15:30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264"/>
        <w:gridCol w:w="1877"/>
        <w:gridCol w:w="3604"/>
        <w:gridCol w:w="1610"/>
      </w:tblGrid>
      <w:tr w:rsidR="008A0831" w:rsidRPr="008A0831" w:rsidTr="008A0831"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pict/>
            </w: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Журнал событий </w:t>
            </w:r>
          </w:p>
        </w:tc>
      </w:tr>
    </w:tbl>
    <w:p w:rsidR="008A0831" w:rsidRPr="008A0831" w:rsidRDefault="008A0831" w:rsidP="008A0831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8A0831">
        <w:rPr>
          <w:rFonts w:ascii="Tahoma" w:eastAsia="Times New Roman" w:hAnsi="Tahoma" w:cs="Tahoma"/>
          <w:sz w:val="18"/>
          <w:szCs w:val="18"/>
          <w:lang w:eastAsia="ru-RU"/>
        </w:rPr>
        <w:pict/>
      </w:r>
      <w:hyperlink r:id="rId5" w:history="1">
        <w:r w:rsidRPr="008A0831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06.10.2017 №0122300008917000072</w:t>
        </w:r>
      </w:hyperlink>
      <w:r w:rsidRPr="008A0831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</w:p>
    <w:p w:rsidR="008A0831" w:rsidRPr="008A0831" w:rsidRDefault="008A0831" w:rsidP="008A083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</w:pPr>
      <w:r w:rsidRPr="008A0831"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476"/>
        <w:gridCol w:w="5879"/>
      </w:tblGrid>
      <w:tr w:rsidR="008A0831" w:rsidRPr="008A0831" w:rsidTr="008A0831"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8A0831" w:rsidRPr="008A0831" w:rsidTr="008A0831"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АО «ЕЭТП»</w:t>
            </w:r>
          </w:p>
        </w:tc>
      </w:tr>
      <w:tr w:rsidR="008A0831" w:rsidRPr="008A0831" w:rsidTr="008A0831"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6" w:tgtFrame="_blank" w:history="1">
              <w:r w:rsidRPr="008A0831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8A0831" w:rsidRPr="008A0831" w:rsidTr="008A0831"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Заказчик </w:t>
            </w: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8A0831" w:rsidRPr="008A0831" w:rsidTr="008A0831"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Изготовление и поставка выставочного оборудования </w:t>
            </w: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</w:p>
        </w:tc>
      </w:tr>
      <w:tr w:rsidR="008A0831" w:rsidRPr="008A0831" w:rsidTr="008A0831"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8A0831" w:rsidRPr="008A0831" w:rsidTr="008A0831"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7" w:history="1">
              <w:r w:rsidRPr="008A0831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2017012230000890040000430001 (ИКЗ: 173271500127827150100100350393299244)</w:t>
              </w:r>
            </w:hyperlink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0831" w:rsidRPr="008A0831" w:rsidTr="008A0831"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8A0831" w:rsidRPr="008A0831" w:rsidRDefault="008A0831" w:rsidP="008A083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</w:pPr>
      <w:r w:rsidRPr="008A0831"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07"/>
        <w:gridCol w:w="6348"/>
      </w:tblGrid>
      <w:tr w:rsidR="008A0831" w:rsidRPr="008A0831" w:rsidTr="008A0831"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АДМИНИСТРАЦИЯ ОХОТСКОГО МУНИЦИПАЛЬНОГО РАЙОНА ХАБАРОВСКОГО КРАЯ</w:t>
            </w:r>
          </w:p>
        </w:tc>
      </w:tr>
      <w:tr w:rsidR="008A0831" w:rsidRPr="008A0831" w:rsidTr="008A0831"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рп</w:t>
            </w:r>
            <w:proofErr w:type="spellEnd"/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УЛ</w:t>
            </w:r>
            <w:proofErr w:type="gramEnd"/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ЛЕНИНА, ДОМ 16</w:t>
            </w:r>
          </w:p>
        </w:tc>
      </w:tr>
      <w:tr w:rsidR="008A0831" w:rsidRPr="008A0831" w:rsidTr="008A0831"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рп</w:t>
            </w:r>
            <w:proofErr w:type="spellEnd"/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УЛ</w:t>
            </w:r>
            <w:proofErr w:type="gramEnd"/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ЛЕНИНА, ДОМ 16</w:t>
            </w:r>
          </w:p>
        </w:tc>
      </w:tr>
      <w:tr w:rsidR="008A0831" w:rsidRPr="008A0831" w:rsidTr="008A0831"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Садуллоева</w:t>
            </w:r>
            <w:proofErr w:type="spellEnd"/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Елена Викторовна </w:t>
            </w:r>
          </w:p>
        </w:tc>
      </w:tr>
      <w:tr w:rsidR="008A0831" w:rsidRPr="008A0831" w:rsidTr="008A0831"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8" w:tgtFrame="_top" w:history="1">
              <w:r w:rsidRPr="008A0831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zakupka@oxt.kht.ru</w:t>
              </w:r>
            </w:hyperlink>
          </w:p>
        </w:tc>
      </w:tr>
      <w:tr w:rsidR="008A0831" w:rsidRPr="008A0831" w:rsidTr="008A0831"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7-42141-92178</w:t>
            </w:r>
          </w:p>
        </w:tc>
      </w:tr>
      <w:tr w:rsidR="008A0831" w:rsidRPr="008A0831" w:rsidTr="008A0831"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A0831" w:rsidRPr="008A0831" w:rsidTr="008A0831"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8A0831" w:rsidRPr="008A0831" w:rsidRDefault="008A0831" w:rsidP="008A083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</w:pPr>
      <w:r w:rsidRPr="008A0831"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98"/>
        <w:gridCol w:w="5357"/>
      </w:tblGrid>
      <w:tr w:rsidR="008A0831" w:rsidRPr="008A0831" w:rsidTr="008A0831"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06.10.2017 15:30</w:t>
            </w:r>
          </w:p>
        </w:tc>
      </w:tr>
      <w:tr w:rsidR="008A0831" w:rsidRPr="008A0831" w:rsidTr="008A0831"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17.10.2017 10:00</w:t>
            </w:r>
          </w:p>
        </w:tc>
      </w:tr>
      <w:tr w:rsidR="008A0831" w:rsidRPr="008A0831" w:rsidTr="008A0831"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8A0831" w:rsidRPr="008A0831" w:rsidTr="008A0831"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 соответствии с требованиями части I документации об аукционе</w:t>
            </w:r>
          </w:p>
        </w:tc>
      </w:tr>
      <w:tr w:rsidR="008A0831" w:rsidRPr="008A0831" w:rsidTr="008A0831"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Дата </w:t>
            </w:r>
            <w:proofErr w:type="gramStart"/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20.10.2017</w:t>
            </w:r>
          </w:p>
        </w:tc>
      </w:tr>
      <w:tr w:rsidR="008A0831" w:rsidRPr="008A0831" w:rsidTr="008A0831"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23.10.2017 (на основании действующей редакции извещения) </w:t>
            </w:r>
          </w:p>
        </w:tc>
      </w:tr>
      <w:tr w:rsidR="008A0831" w:rsidRPr="008A0831" w:rsidTr="008A0831"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Время аукциона не определено </w:t>
            </w:r>
          </w:p>
        </w:tc>
      </w:tr>
      <w:tr w:rsidR="008A0831" w:rsidRPr="008A0831" w:rsidTr="008A0831"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Информация отсутствует </w:t>
            </w:r>
          </w:p>
        </w:tc>
      </w:tr>
    </w:tbl>
    <w:p w:rsidR="008A0831" w:rsidRPr="008A0831" w:rsidRDefault="008A0831" w:rsidP="008A083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</w:pPr>
      <w:r w:rsidRPr="008A0831"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62"/>
        <w:gridCol w:w="4693"/>
      </w:tblGrid>
      <w:tr w:rsidR="008A0831" w:rsidRPr="008A0831" w:rsidTr="008A0831"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112 453,34</w:t>
            </w:r>
          </w:p>
        </w:tc>
      </w:tr>
      <w:tr w:rsidR="008A0831" w:rsidRPr="008A0831" w:rsidTr="008A0831"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8A0831" w:rsidRPr="008A0831" w:rsidTr="008A0831"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Бюджет Охотского муниципального района</w:t>
            </w:r>
          </w:p>
        </w:tc>
      </w:tr>
      <w:tr w:rsidR="008A0831" w:rsidRPr="008A0831" w:rsidTr="008A0831"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173271500127827150100100350393299244 </w:t>
            </w:r>
          </w:p>
        </w:tc>
      </w:tr>
    </w:tbl>
    <w:p w:rsidR="008A0831" w:rsidRPr="008A0831" w:rsidRDefault="008A0831" w:rsidP="008A083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</w:pPr>
      <w:r w:rsidRPr="008A0831"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28"/>
        <w:gridCol w:w="4527"/>
      </w:tblGrid>
      <w:tr w:rsidR="008A0831" w:rsidRPr="008A0831" w:rsidTr="008A0831"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Информация отсутствует </w:t>
            </w:r>
          </w:p>
        </w:tc>
      </w:tr>
    </w:tbl>
    <w:p w:rsidR="008A0831" w:rsidRPr="008A0831" w:rsidRDefault="008A0831" w:rsidP="008A0831">
      <w:pPr>
        <w:shd w:val="clear" w:color="auto" w:fill="FAFAFA"/>
        <w:spacing w:after="163" w:line="240" w:lineRule="auto"/>
        <w:rPr>
          <w:rFonts w:ascii="Tahoma" w:eastAsia="Times New Roman" w:hAnsi="Tahoma" w:cs="Tahoma"/>
          <w:vanish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259"/>
        <w:gridCol w:w="1223"/>
        <w:gridCol w:w="1557"/>
        <w:gridCol w:w="1099"/>
        <w:gridCol w:w="1235"/>
        <w:gridCol w:w="982"/>
      </w:tblGrid>
      <w:tr w:rsidR="008A0831" w:rsidRPr="008A0831" w:rsidTr="008A0831"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Код по ОКПД</w:t>
            </w:r>
            <w:proofErr w:type="gramStart"/>
            <w:r w:rsidRPr="008A083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Цена за </w:t>
            </w:r>
            <w:proofErr w:type="spellStart"/>
            <w:r w:rsidRPr="008A083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ед</w:t>
            </w:r>
            <w:proofErr w:type="gramStart"/>
            <w:r w:rsidRPr="008A083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.и</w:t>
            </w:r>
            <w:proofErr w:type="gramEnd"/>
            <w:r w:rsidRPr="008A083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зм</w:t>
            </w:r>
            <w:proofErr w:type="spellEnd"/>
            <w:r w:rsidRPr="008A083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Стоимость</w:t>
            </w:r>
          </w:p>
        </w:tc>
      </w:tr>
      <w:tr w:rsidR="008A0831" w:rsidRPr="008A0831" w:rsidTr="008A0831"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Изготовление и поставка выставочного оборудования</w:t>
            </w:r>
          </w:p>
        </w:tc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32.99.53.190 </w:t>
            </w:r>
          </w:p>
        </w:tc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усл</w:t>
            </w:r>
            <w:proofErr w:type="spellEnd"/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112 453,34</w:t>
            </w:r>
          </w:p>
        </w:tc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112 453,34</w:t>
            </w:r>
          </w:p>
        </w:tc>
      </w:tr>
      <w:tr w:rsidR="008A0831" w:rsidRPr="008A0831" w:rsidTr="008A0831">
        <w:tc>
          <w:tcPr>
            <w:tcW w:w="0" w:type="auto"/>
            <w:gridSpan w:val="5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112 453,34 </w:t>
            </w:r>
          </w:p>
        </w:tc>
      </w:tr>
    </w:tbl>
    <w:p w:rsidR="008A0831" w:rsidRPr="008A0831" w:rsidRDefault="008A0831" w:rsidP="008A083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</w:pPr>
      <w:r w:rsidRPr="008A0831"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  <w:pict/>
      </w:r>
      <w:r w:rsidRPr="008A0831"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06"/>
        <w:gridCol w:w="7649"/>
      </w:tblGrid>
      <w:tr w:rsidR="008A0831" w:rsidRPr="008A0831" w:rsidTr="008A0831">
        <w:tc>
          <w:tcPr>
            <w:tcW w:w="0" w:type="auto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Субъектам малого предпринимательства, социально ориентированным некоммерческим организациям  - размер преимущества не установлен </w:t>
            </w:r>
          </w:p>
        </w:tc>
      </w:tr>
      <w:tr w:rsidR="008A0831" w:rsidRPr="008A0831" w:rsidTr="008A083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8A0831" w:rsidRPr="008A0831">
              <w:tc>
                <w:tcPr>
                  <w:tcW w:w="0" w:type="auto"/>
                  <w:vAlign w:val="center"/>
                  <w:hideMark/>
                </w:tcPr>
                <w:p w:rsidR="008A0831" w:rsidRPr="008A0831" w:rsidRDefault="008A0831" w:rsidP="008A08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A0831" w:rsidRPr="008A0831" w:rsidTr="008A0831">
        <w:tc>
          <w:tcPr>
            <w:tcW w:w="0" w:type="auto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  <w:proofErr w:type="gramStart"/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Установлено </w:t>
            </w: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2 Требования к участникам закупок в соответствии с частью 1.1 статьи 31 Федерального закона № 44-ФЗ Установлено</w:t>
            </w:r>
            <w:proofErr w:type="gramEnd"/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0831" w:rsidRPr="008A0831" w:rsidTr="008A083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8A0831" w:rsidRPr="008A0831">
              <w:tc>
                <w:tcPr>
                  <w:tcW w:w="0" w:type="auto"/>
                  <w:vAlign w:val="center"/>
                  <w:hideMark/>
                </w:tcPr>
                <w:p w:rsidR="008A0831" w:rsidRPr="008A0831" w:rsidRDefault="008A0831" w:rsidP="008A08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A0831" w:rsidRPr="008A0831" w:rsidTr="008A0831">
        <w:tc>
          <w:tcPr>
            <w:tcW w:w="0" w:type="auto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Закупка у субъектов малого предпринимательства и социально ориентированных некоммерческих организаций</w:t>
            </w:r>
            <w:proofErr w:type="gramStart"/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участию в закупке допускаются только субъекты малого предпринимательства и социально ориентированные некоммерческие организации </w:t>
            </w:r>
          </w:p>
        </w:tc>
      </w:tr>
      <w:tr w:rsidR="008A0831" w:rsidRPr="008A0831" w:rsidTr="008A0831"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</w:tbl>
    <w:p w:rsidR="008A0831" w:rsidRPr="008A0831" w:rsidRDefault="008A0831" w:rsidP="008A083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</w:pPr>
      <w:r w:rsidRPr="008A0831"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37"/>
        <w:gridCol w:w="6018"/>
      </w:tblGrid>
      <w:tr w:rsidR="008A0831" w:rsidRPr="008A0831" w:rsidTr="008A0831"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Российская Федерация, Хабаровский край, Хабаровский край, Охотский район, р.п. Охотск, ул</w:t>
            </w:r>
            <w:proofErr w:type="gramStart"/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.Л</w:t>
            </w:r>
            <w:proofErr w:type="gramEnd"/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енина 18, архивный отдел администрации района </w:t>
            </w:r>
          </w:p>
        </w:tc>
      </w:tr>
      <w:tr w:rsidR="008A0831" w:rsidRPr="008A0831" w:rsidTr="008A0831"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30.11.2017</w:t>
            </w:r>
          </w:p>
        </w:tc>
      </w:tr>
    </w:tbl>
    <w:p w:rsidR="008A0831" w:rsidRPr="008A0831" w:rsidRDefault="008A0831" w:rsidP="008A083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</w:pPr>
      <w:r w:rsidRPr="008A0831"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481"/>
        <w:gridCol w:w="5874"/>
      </w:tblGrid>
      <w:tr w:rsidR="008A0831" w:rsidRPr="008A0831" w:rsidTr="008A0831">
        <w:trPr>
          <w:gridAfter w:val="1"/>
        </w:trPr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Требуется обеспечение заявок</w:t>
            </w:r>
          </w:p>
        </w:tc>
      </w:tr>
      <w:tr w:rsidR="008A0831" w:rsidRPr="008A0831" w:rsidTr="008A0831"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1 124,53  Российский рубль </w:t>
            </w:r>
          </w:p>
        </w:tc>
      </w:tr>
      <w:tr w:rsidR="008A0831" w:rsidRPr="008A0831" w:rsidTr="008A0831"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Порядок внесения денежных сре</w:t>
            </w:r>
            <w:proofErr w:type="gramStart"/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дств в к</w:t>
            </w:r>
            <w:proofErr w:type="gramEnd"/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В соответствии с </w:t>
            </w:r>
            <w:proofErr w:type="gramStart"/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  <w:proofErr w:type="gramEnd"/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8A0831" w:rsidRPr="008A0831" w:rsidTr="008A0831"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дств пр</w:t>
            </w:r>
            <w:proofErr w:type="gramEnd"/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p</w:t>
            </w:r>
            <w:proofErr w:type="spellEnd"/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</w:t>
            </w:r>
            <w:proofErr w:type="spellEnd"/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 40302810100003000295,  л/с 05223152090,  БИК 040813001 </w:t>
            </w:r>
          </w:p>
        </w:tc>
      </w:tr>
    </w:tbl>
    <w:p w:rsidR="008A0831" w:rsidRPr="008A0831" w:rsidRDefault="008A0831" w:rsidP="008A083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</w:pPr>
      <w:r w:rsidRPr="008A0831"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21"/>
        <w:gridCol w:w="5534"/>
      </w:tblGrid>
      <w:tr w:rsidR="008A0831" w:rsidRPr="008A0831" w:rsidTr="008A0831">
        <w:trPr>
          <w:gridAfter w:val="1"/>
        </w:trPr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</w:tr>
      <w:tr w:rsidR="008A0831" w:rsidRPr="008A0831" w:rsidTr="008A0831"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5 622,67 Российский рубль </w:t>
            </w:r>
          </w:p>
        </w:tc>
      </w:tr>
      <w:tr w:rsidR="008A0831" w:rsidRPr="008A0831" w:rsidTr="008A0831"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В соответствии с </w:t>
            </w:r>
            <w:proofErr w:type="gramStart"/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  <w:proofErr w:type="gramEnd"/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8A0831" w:rsidRPr="008A0831" w:rsidTr="008A0831"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A0831" w:rsidRPr="008A0831" w:rsidRDefault="008A0831" w:rsidP="008A08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p</w:t>
            </w:r>
            <w:proofErr w:type="spellEnd"/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</w:t>
            </w:r>
            <w:proofErr w:type="spellEnd"/>
            <w:r w:rsidRPr="008A08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 40302810100003000295,  л/с 05223152090,  БИК 040813001 </w:t>
            </w:r>
          </w:p>
        </w:tc>
      </w:tr>
    </w:tbl>
    <w:p w:rsidR="00914742" w:rsidRDefault="00914742"/>
    <w:sectPr w:rsidR="00914742" w:rsidSect="00914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96F66"/>
    <w:multiLevelType w:val="multilevel"/>
    <w:tmpl w:val="59AA5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0831"/>
    <w:rsid w:val="008A0831"/>
    <w:rsid w:val="00914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42"/>
  </w:style>
  <w:style w:type="paragraph" w:styleId="2">
    <w:name w:val="heading 2"/>
    <w:basedOn w:val="a"/>
    <w:link w:val="20"/>
    <w:uiPriority w:val="9"/>
    <w:qFormat/>
    <w:rsid w:val="008A08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0831"/>
    <w:rPr>
      <w:rFonts w:ascii="Times New Roman" w:eastAsia="Times New Roman" w:hAnsi="Times New Roman" w:cs="Times New Roman"/>
      <w:b/>
      <w:bCs/>
      <w:color w:val="383838"/>
      <w:sz w:val="18"/>
      <w:szCs w:val="18"/>
      <w:lang w:eastAsia="ru-RU"/>
    </w:rPr>
  </w:style>
  <w:style w:type="character" w:styleId="a3">
    <w:name w:val="Hyperlink"/>
    <w:basedOn w:val="a0"/>
    <w:uiPriority w:val="99"/>
    <w:semiHidden/>
    <w:unhideWhenUsed/>
    <w:rsid w:val="008A0831"/>
    <w:rPr>
      <w:strike w:val="0"/>
      <w:dstrike w:val="0"/>
      <w:color w:val="0075C5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6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94696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933811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8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12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66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a@oxt.kh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plan/plan-graph-card/general-position.html?position-id=11128325&amp;revision-id=24345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zakupki.gov.ru/44fz/priz/notice/ea44/view/common-info.html?orderId=1279170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794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</dc:creator>
  <cp:lastModifiedBy>Федор</cp:lastModifiedBy>
  <cp:revision>1</cp:revision>
  <dcterms:created xsi:type="dcterms:W3CDTF">2017-10-06T05:34:00Z</dcterms:created>
  <dcterms:modified xsi:type="dcterms:W3CDTF">2017-10-06T05:41:00Z</dcterms:modified>
</cp:coreProperties>
</file>