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E9" w:rsidRPr="00F9780B" w:rsidRDefault="005D0AE9" w:rsidP="005D0AE9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Сведения</w:t>
      </w:r>
    </w:p>
    <w:p w:rsidR="005D0AE9" w:rsidRPr="00F9780B" w:rsidRDefault="005D0AE9" w:rsidP="005D0AE9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о доходах, об имуществе и обязательствах имущественного характера, представленные председателем Контрольно-счетной палаты Охотского муниципального района и муниципальными служащими Контрольно-счетной палаты Охотского муниципального района Хабаровского края</w:t>
      </w:r>
    </w:p>
    <w:p w:rsidR="005D0AE9" w:rsidRPr="00F9780B" w:rsidRDefault="005D0AE9" w:rsidP="005D0AE9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за отчетный период с 1 января 201</w:t>
      </w:r>
      <w:r>
        <w:rPr>
          <w:rFonts w:eastAsia="Times New Roman"/>
          <w:color w:val="052635"/>
          <w:sz w:val="24"/>
          <w:lang w:eastAsia="ru-RU"/>
        </w:rPr>
        <w:t>3</w:t>
      </w:r>
      <w:r w:rsidRPr="00F9780B">
        <w:rPr>
          <w:rFonts w:eastAsia="Times New Roman"/>
          <w:color w:val="052635"/>
          <w:sz w:val="24"/>
          <w:lang w:eastAsia="ru-RU"/>
        </w:rPr>
        <w:t xml:space="preserve"> года по 31 декабря 201</w:t>
      </w:r>
      <w:r>
        <w:rPr>
          <w:rFonts w:eastAsia="Times New Roman"/>
          <w:color w:val="052635"/>
          <w:sz w:val="24"/>
          <w:lang w:eastAsia="ru-RU"/>
        </w:rPr>
        <w:t>3</w:t>
      </w:r>
      <w:r w:rsidRPr="00F9780B">
        <w:rPr>
          <w:rFonts w:eastAsia="Times New Roman"/>
          <w:color w:val="052635"/>
          <w:sz w:val="24"/>
          <w:lang w:eastAsia="ru-RU"/>
        </w:rPr>
        <w:t xml:space="preserve"> года.</w:t>
      </w:r>
    </w:p>
    <w:tbl>
      <w:tblPr>
        <w:tblW w:w="0" w:type="auto"/>
        <w:tblCellSpacing w:w="0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232"/>
        <w:gridCol w:w="1489"/>
        <w:gridCol w:w="1321"/>
        <w:gridCol w:w="1227"/>
        <w:gridCol w:w="1303"/>
        <w:gridCol w:w="640"/>
        <w:gridCol w:w="1023"/>
      </w:tblGrid>
      <w:tr w:rsidR="00742A96" w:rsidRPr="00742A96" w:rsidTr="005D0AE9">
        <w:trPr>
          <w:tblCellSpacing w:w="0" w:type="dxa"/>
        </w:trPr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 Фамилия, имя, отчество муниципального служащего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&lt;1&gt;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proofErr w:type="gram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Должность  муниципального</w:t>
            </w:r>
            <w:proofErr w:type="gram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 служащего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&lt;2&gt;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Декларированный годовой доход за 2013 год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(тыс. рублей)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2A96" w:rsidRPr="00742A96" w:rsidTr="005D0AE9">
        <w:trPr>
          <w:trHeight w:val="265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A96" w:rsidRPr="00742A96" w:rsidRDefault="00742A96" w:rsidP="00742A96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A96" w:rsidRPr="00742A96" w:rsidRDefault="00742A96" w:rsidP="00742A96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A96" w:rsidRPr="00742A96" w:rsidRDefault="00742A96" w:rsidP="00742A96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Объекты недвижимого имущества</w:t>
            </w: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Транспортные средства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(вид, марка)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Вид объектов недвижимого </w:t>
            </w:r>
            <w:proofErr w:type="spellStart"/>
            <w:proofErr w:type="gram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имущест-ва</w:t>
            </w:r>
            <w:proofErr w:type="spellEnd"/>
            <w:proofErr w:type="gramEnd"/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&lt;3&gt;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proofErr w:type="spellStart"/>
            <w:proofErr w:type="gram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Пло-щадь</w:t>
            </w:r>
            <w:proofErr w:type="spellEnd"/>
            <w:proofErr w:type="gramEnd"/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(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)</w:t>
            </w:r>
          </w:p>
        </w:tc>
        <w:tc>
          <w:tcPr>
            <w:tcW w:w="102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расположе-ния</w:t>
            </w:r>
            <w:proofErr w:type="spellEnd"/>
            <w:proofErr w:type="gramEnd"/>
          </w:p>
          <w:p w:rsidR="00742A96" w:rsidRPr="00742A96" w:rsidRDefault="00742A96" w:rsidP="00742A96">
            <w:pPr>
              <w:spacing w:before="100" w:beforeAutospacing="1" w:after="100" w:afterAutospacing="1"/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&lt;4&gt;</w:t>
            </w:r>
          </w:p>
        </w:tc>
      </w:tr>
      <w:tr w:rsidR="00742A96" w:rsidRPr="00742A96" w:rsidTr="005D0AE9">
        <w:trPr>
          <w:trHeight w:val="1125"/>
          <w:tblCellSpacing w:w="0" w:type="dxa"/>
        </w:trPr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5D0AE9" w:rsidP="005D0AE9">
            <w:pPr>
              <w:ind w:left="9" w:hanging="9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1.  </w:t>
            </w:r>
            <w:proofErr w:type="spellStart"/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>Грезнев</w:t>
            </w:r>
            <w:proofErr w:type="spellEnd"/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 Михаил Иванович</w:t>
            </w: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1524,1</w:t>
            </w: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Двухкомнатная квартира 44,7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Земельный участок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Двухкомнатная квартира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161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36,7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Россия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 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Россия</w:t>
            </w:r>
          </w:p>
        </w:tc>
      </w:tr>
      <w:tr w:rsidR="00742A96" w:rsidRPr="00742A96" w:rsidTr="005D0AE9">
        <w:trPr>
          <w:trHeight w:val="1125"/>
          <w:tblCellSpacing w:w="0" w:type="dxa"/>
        </w:trPr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 Супруга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Грезнева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 Татьяна Петровна </w:t>
            </w: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427,1</w:t>
            </w: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Двухкомнатная квартира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36,7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Россия</w:t>
            </w:r>
          </w:p>
        </w:tc>
      </w:tr>
      <w:tr w:rsidR="00742A96" w:rsidRPr="00742A96" w:rsidTr="005D0AE9">
        <w:trPr>
          <w:trHeight w:val="1125"/>
          <w:tblCellSpacing w:w="0" w:type="dxa"/>
        </w:trPr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5D0AE9" w:rsidP="005D0AE9">
            <w:pPr>
              <w:ind w:left="9" w:firstLine="29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2. </w:t>
            </w:r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>Бадикова Надежда Александровна</w:t>
            </w: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Инспектор Контрольно-счетной палаты</w:t>
            </w: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774,8</w:t>
            </w: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Жилой дом 38,2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Однокомнатная квартира 31,5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Земельный участок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729,2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Россия</w:t>
            </w:r>
          </w:p>
        </w:tc>
      </w:tr>
      <w:tr w:rsidR="00742A96" w:rsidRPr="00742A96" w:rsidTr="005D0AE9">
        <w:trPr>
          <w:trHeight w:val="1125"/>
          <w:tblCellSpacing w:w="0" w:type="dxa"/>
        </w:trPr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5D0AE9" w:rsidP="005D0AE9">
            <w:pPr>
              <w:ind w:left="9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lang w:eastAsia="ru-RU"/>
              </w:rPr>
              <w:t>3. </w:t>
            </w:r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>Манченко</w:t>
            </w:r>
            <w:proofErr w:type="spellEnd"/>
            <w:r w:rsidR="00742A96"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 Татьяна Николаевна</w:t>
            </w:r>
          </w:p>
        </w:tc>
        <w:tc>
          <w:tcPr>
            <w:tcW w:w="2226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Инспектор Контрольно-счетной палаты</w:t>
            </w:r>
          </w:p>
        </w:tc>
        <w:tc>
          <w:tcPr>
            <w:tcW w:w="1485" w:type="dxa"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742A96" w:rsidRPr="00742A96" w:rsidRDefault="00742A96" w:rsidP="00742A96">
            <w:pPr>
              <w:spacing w:before="100" w:before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902,6</w:t>
            </w:r>
          </w:p>
        </w:tc>
        <w:tc>
          <w:tcPr>
            <w:tcW w:w="131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нет</w:t>
            </w: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нет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Квартира 3-х комнатная</w:t>
            </w:r>
          </w:p>
        </w:tc>
        <w:tc>
          <w:tcPr>
            <w:tcW w:w="63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 xml:space="preserve">51 </w:t>
            </w:r>
            <w:proofErr w:type="spellStart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кв.м</w:t>
            </w:r>
            <w:proofErr w:type="spellEnd"/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96" w:rsidRPr="00742A96" w:rsidRDefault="00742A96" w:rsidP="00742A96">
            <w:pPr>
              <w:spacing w:before="100" w:beforeAutospacing="1" w:after="100" w:afterAutospacing="1"/>
              <w:jc w:val="left"/>
              <w:rPr>
                <w:rFonts w:eastAsia="Times New Roman"/>
                <w:color w:val="auto"/>
                <w:sz w:val="24"/>
                <w:lang w:eastAsia="ru-RU"/>
              </w:rPr>
            </w:pPr>
            <w:r w:rsidRPr="00742A96">
              <w:rPr>
                <w:rFonts w:eastAsia="Times New Roman"/>
                <w:color w:val="auto"/>
                <w:sz w:val="24"/>
                <w:lang w:eastAsia="ru-RU"/>
              </w:rPr>
              <w:t>Россия</w:t>
            </w:r>
          </w:p>
        </w:tc>
      </w:tr>
    </w:tbl>
    <w:p w:rsidR="005F2372" w:rsidRPr="005D0AE9" w:rsidRDefault="00742A96" w:rsidP="005D0AE9">
      <w:pPr>
        <w:spacing w:before="100" w:beforeAutospacing="1" w:after="100" w:afterAutospacing="1"/>
        <w:ind w:left="-1276"/>
        <w:jc w:val="left"/>
        <w:rPr>
          <w:rFonts w:eastAsia="Times New Roman"/>
          <w:color w:val="auto"/>
          <w:sz w:val="24"/>
          <w:lang w:eastAsia="ru-RU"/>
        </w:rPr>
      </w:pPr>
      <w:r w:rsidRPr="00742A96">
        <w:rPr>
          <w:rFonts w:eastAsia="Times New Roman"/>
          <w:color w:val="auto"/>
          <w:sz w:val="24"/>
          <w:lang w:eastAsia="ru-RU"/>
        </w:rPr>
        <w:t> </w:t>
      </w:r>
      <w:bookmarkStart w:id="0" w:name="_GoBack"/>
      <w:bookmarkEnd w:id="0"/>
    </w:p>
    <w:sectPr w:rsidR="005F2372" w:rsidRPr="005D0AE9" w:rsidSect="006D7BE9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96"/>
    <w:rsid w:val="005D0AE9"/>
    <w:rsid w:val="005F2372"/>
    <w:rsid w:val="006D7BE9"/>
    <w:rsid w:val="007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4760"/>
  <w15:chartTrackingRefBased/>
  <w15:docId w15:val="{E4B11E99-6664-4748-A28C-8139F991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96"/>
    <w:pPr>
      <w:spacing w:before="100" w:beforeAutospacing="1" w:after="100" w:afterAutospacing="1"/>
      <w:jc w:val="left"/>
    </w:pPr>
    <w:rPr>
      <w:rFonts w:eastAsia="Times New Roman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</cp:revision>
  <dcterms:created xsi:type="dcterms:W3CDTF">2017-10-11T05:17:00Z</dcterms:created>
  <dcterms:modified xsi:type="dcterms:W3CDTF">2017-10-11T05:32:00Z</dcterms:modified>
</cp:coreProperties>
</file>