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3B" w:rsidRPr="00976A7A" w:rsidRDefault="0053793B" w:rsidP="0053793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A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9D21A9" w:rsidRPr="009D21A9" w:rsidRDefault="0053793B" w:rsidP="005379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5397">
        <w:rPr>
          <w:rFonts w:ascii="Times New Roman" w:hAnsi="Times New Roman" w:cs="Times New Roman"/>
          <w:sz w:val="28"/>
          <w:szCs w:val="28"/>
        </w:rPr>
        <w:t xml:space="preserve">ачальник отдела экономики и прогнозирования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>Филиппова О.Е. выступила с информацией о</w:t>
      </w:r>
      <w:r w:rsidR="004339C2" w:rsidRPr="009F5397">
        <w:rPr>
          <w:rFonts w:ascii="Times New Roman" w:hAnsi="Times New Roman" w:cs="Times New Roman"/>
          <w:sz w:val="28"/>
          <w:szCs w:val="28"/>
        </w:rPr>
        <w:t xml:space="preserve"> </w:t>
      </w:r>
      <w:r w:rsidR="009D21A9" w:rsidRPr="00CA07AC">
        <w:rPr>
          <w:rFonts w:ascii="Times New Roman" w:hAnsi="Times New Roman" w:cs="Times New Roman"/>
          <w:sz w:val="26"/>
          <w:szCs w:val="26"/>
        </w:rPr>
        <w:t>проведении процедуры оценки регулирующего воздействия проектов муниципальных нормативных правовых актов Охотского муниципального района, оценки фактического воздействия муниципальных нормативных правовых актов и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9D21A9" w:rsidRPr="009D21A9">
        <w:rPr>
          <w:rFonts w:ascii="Times New Roman" w:hAnsi="Times New Roman" w:cs="Times New Roman"/>
          <w:sz w:val="28"/>
          <w:szCs w:val="28"/>
        </w:rPr>
        <w:t xml:space="preserve">овела до сведения об утверждении в администрации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9D21A9" w:rsidRPr="009D21A9">
        <w:rPr>
          <w:rFonts w:ascii="Times New Roman" w:hAnsi="Times New Roman" w:cs="Times New Roman"/>
          <w:sz w:val="28"/>
          <w:szCs w:val="28"/>
        </w:rPr>
        <w:t xml:space="preserve">порядков (утверждены постановлением администрации района от </w:t>
      </w:r>
      <w:r w:rsidR="009D21A9" w:rsidRPr="009D21A9">
        <w:rPr>
          <w:rFonts w:ascii="Times New Roman" w:hAnsi="Times New Roman" w:cs="Times New Roman"/>
          <w:sz w:val="26"/>
          <w:szCs w:val="26"/>
        </w:rPr>
        <w:t>08.07.2020 № 210)</w:t>
      </w:r>
      <w:r w:rsidR="009D21A9" w:rsidRPr="009D21A9">
        <w:rPr>
          <w:rFonts w:ascii="Times New Roman" w:hAnsi="Times New Roman" w:cs="Times New Roman"/>
          <w:sz w:val="28"/>
          <w:szCs w:val="28"/>
        </w:rPr>
        <w:t>:</w:t>
      </w:r>
    </w:p>
    <w:p w:rsidR="009D21A9" w:rsidRPr="009D21A9" w:rsidRDefault="009D21A9" w:rsidP="009D21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21A9">
        <w:rPr>
          <w:rFonts w:ascii="Times New Roman" w:hAnsi="Times New Roman" w:cs="Times New Roman"/>
          <w:b w:val="0"/>
          <w:sz w:val="28"/>
          <w:szCs w:val="28"/>
        </w:rPr>
        <w:t>-</w:t>
      </w:r>
      <w:r w:rsidRPr="009D21A9">
        <w:rPr>
          <w:rFonts w:ascii="Times New Roman" w:hAnsi="Times New Roman" w:cs="Times New Roman"/>
          <w:b w:val="0"/>
          <w:sz w:val="26"/>
          <w:szCs w:val="26"/>
        </w:rPr>
        <w:t xml:space="preserve"> проведения процедуры оценки регулирующего воздействия проектов муниципальных нормативных правовых актов Охотского муниципального района, проектов муниципальных нормативных правовых актов о внесении изменений в муниципальные нормативные правовые акты Охотского муниципального района, </w:t>
      </w:r>
    </w:p>
    <w:p w:rsidR="009D21A9" w:rsidRPr="009D21A9" w:rsidRDefault="009D21A9" w:rsidP="009D21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21A9">
        <w:rPr>
          <w:rFonts w:ascii="Times New Roman" w:hAnsi="Times New Roman" w:cs="Times New Roman"/>
          <w:b w:val="0"/>
          <w:sz w:val="26"/>
          <w:szCs w:val="26"/>
        </w:rPr>
        <w:t>-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</w:t>
      </w:r>
    </w:p>
    <w:p w:rsidR="009D21A9" w:rsidRPr="009D21A9" w:rsidRDefault="009D21A9" w:rsidP="009D21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21A9">
        <w:rPr>
          <w:rFonts w:ascii="Times New Roman" w:hAnsi="Times New Roman" w:cs="Times New Roman"/>
          <w:b w:val="0"/>
          <w:sz w:val="26"/>
          <w:szCs w:val="26"/>
        </w:rPr>
        <w:t>- проведения оценки фактического воздействия муниципальных нормативных правовых актов Охотского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D21A9" w:rsidRPr="009D21A9" w:rsidRDefault="0053793B" w:rsidP="0053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с</w:t>
      </w:r>
      <w:r w:rsidR="009D21A9">
        <w:rPr>
          <w:rFonts w:ascii="Times New Roman" w:hAnsi="Times New Roman" w:cs="Times New Roman"/>
          <w:sz w:val="28"/>
          <w:szCs w:val="28"/>
        </w:rPr>
        <w:t>убъектам предпринимательства принимать активное участие в рассмотрении проектов нормативных правовых актов и экспертизе нормативных правовых актов администрации района.</w:t>
      </w:r>
    </w:p>
    <w:p w:rsidR="00C01C4F" w:rsidRDefault="0053793B" w:rsidP="0053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C01C4F" w:rsidRPr="003619B6" w:rsidRDefault="00C01C4F" w:rsidP="00C0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F" w:rsidRPr="00DF04CE" w:rsidRDefault="00C01C4F" w:rsidP="00C0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23E" w:rsidRDefault="0017123E"/>
    <w:sectPr w:rsidR="0017123E" w:rsidSect="009D21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C8" w:rsidRDefault="00060FC8" w:rsidP="009D21A9">
      <w:pPr>
        <w:spacing w:after="0" w:line="240" w:lineRule="auto"/>
      </w:pPr>
      <w:r>
        <w:separator/>
      </w:r>
    </w:p>
  </w:endnote>
  <w:endnote w:type="continuationSeparator" w:id="1">
    <w:p w:rsidR="00060FC8" w:rsidRDefault="00060FC8" w:rsidP="009D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C8" w:rsidRDefault="00060FC8" w:rsidP="009D21A9">
      <w:pPr>
        <w:spacing w:after="0" w:line="240" w:lineRule="auto"/>
      </w:pPr>
      <w:r>
        <w:separator/>
      </w:r>
    </w:p>
  </w:footnote>
  <w:footnote w:type="continuationSeparator" w:id="1">
    <w:p w:rsidR="00060FC8" w:rsidRDefault="00060FC8" w:rsidP="009D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9006"/>
      <w:docPartObj>
        <w:docPartGallery w:val="Page Numbers (Top of Page)"/>
        <w:docPartUnique/>
      </w:docPartObj>
    </w:sdtPr>
    <w:sdtContent>
      <w:p w:rsidR="009D21A9" w:rsidRDefault="009A5F9C">
        <w:pPr>
          <w:pStyle w:val="a4"/>
          <w:jc w:val="center"/>
        </w:pPr>
        <w:fldSimple w:instr=" PAGE   \* MERGEFORMAT ">
          <w:r w:rsidR="0053793B">
            <w:rPr>
              <w:noProof/>
            </w:rPr>
            <w:t>2</w:t>
          </w:r>
        </w:fldSimple>
      </w:p>
    </w:sdtContent>
  </w:sdt>
  <w:p w:rsidR="009D21A9" w:rsidRDefault="009D21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2E7"/>
    <w:multiLevelType w:val="hybridMultilevel"/>
    <w:tmpl w:val="D3E0EFBA"/>
    <w:lvl w:ilvl="0" w:tplc="C088C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995EF1"/>
    <w:multiLevelType w:val="hybridMultilevel"/>
    <w:tmpl w:val="1AFE06B0"/>
    <w:lvl w:ilvl="0" w:tplc="0CE879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C4F"/>
    <w:rsid w:val="00060FC8"/>
    <w:rsid w:val="001248A7"/>
    <w:rsid w:val="0017123E"/>
    <w:rsid w:val="003B6375"/>
    <w:rsid w:val="004339C2"/>
    <w:rsid w:val="004F6A70"/>
    <w:rsid w:val="00504056"/>
    <w:rsid w:val="0053793B"/>
    <w:rsid w:val="007B3B7D"/>
    <w:rsid w:val="00955749"/>
    <w:rsid w:val="00975DD9"/>
    <w:rsid w:val="009A5F9C"/>
    <w:rsid w:val="009D21A9"/>
    <w:rsid w:val="009F5397"/>
    <w:rsid w:val="00C01C4F"/>
    <w:rsid w:val="00D30A50"/>
    <w:rsid w:val="00F309BD"/>
    <w:rsid w:val="00F3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4F"/>
    <w:pPr>
      <w:ind w:left="720"/>
      <w:contextualSpacing/>
    </w:pPr>
  </w:style>
  <w:style w:type="paragraph" w:customStyle="1" w:styleId="ConsPlusTitle">
    <w:name w:val="ConsPlusTitle"/>
    <w:rsid w:val="009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D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1A9"/>
  </w:style>
  <w:style w:type="paragraph" w:styleId="a6">
    <w:name w:val="footer"/>
    <w:basedOn w:val="a"/>
    <w:link w:val="a7"/>
    <w:uiPriority w:val="99"/>
    <w:semiHidden/>
    <w:unhideWhenUsed/>
    <w:rsid w:val="009D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1A9"/>
  </w:style>
  <w:style w:type="paragraph" w:styleId="a8">
    <w:name w:val="Balloon Text"/>
    <w:basedOn w:val="a"/>
    <w:link w:val="a9"/>
    <w:uiPriority w:val="99"/>
    <w:semiHidden/>
    <w:unhideWhenUsed/>
    <w:rsid w:val="009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1A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3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2021-01-27T07:18:00Z</cp:lastPrinted>
  <dcterms:created xsi:type="dcterms:W3CDTF">2021-01-27T07:18:00Z</dcterms:created>
  <dcterms:modified xsi:type="dcterms:W3CDTF">2021-01-27T07:18:00Z</dcterms:modified>
</cp:coreProperties>
</file>