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88" w:rsidRPr="004F2465" w:rsidRDefault="009B2E88" w:rsidP="00996305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65">
        <w:rPr>
          <w:rFonts w:ascii="Times New Roman" w:hAnsi="Times New Roman" w:cs="Times New Roman"/>
          <w:sz w:val="28"/>
          <w:szCs w:val="28"/>
        </w:rPr>
        <w:t>Срок приема заключений по результатам проведения независимой</w:t>
      </w:r>
      <w:r w:rsidR="00996305" w:rsidRPr="004F2465">
        <w:rPr>
          <w:rFonts w:ascii="Times New Roman" w:hAnsi="Times New Roman" w:cs="Times New Roman"/>
          <w:sz w:val="28"/>
          <w:szCs w:val="28"/>
        </w:rPr>
        <w:t xml:space="preserve"> </w:t>
      </w:r>
      <w:r w:rsidRPr="004F2465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DE16BA" w:rsidRPr="004F2465">
        <w:rPr>
          <w:rFonts w:ascii="Times New Roman" w:hAnsi="Times New Roman" w:cs="Times New Roman"/>
          <w:sz w:val="28"/>
          <w:szCs w:val="28"/>
        </w:rPr>
        <w:t xml:space="preserve"> </w:t>
      </w:r>
      <w:r w:rsidRPr="004F2465">
        <w:rPr>
          <w:rFonts w:ascii="Times New Roman" w:hAnsi="Times New Roman" w:cs="Times New Roman"/>
          <w:sz w:val="28"/>
          <w:szCs w:val="28"/>
        </w:rPr>
        <w:t xml:space="preserve"> с </w:t>
      </w:r>
      <w:r w:rsidR="00DE16BA" w:rsidRPr="004F2465">
        <w:rPr>
          <w:rFonts w:ascii="Times New Roman" w:hAnsi="Times New Roman" w:cs="Times New Roman"/>
          <w:sz w:val="28"/>
          <w:szCs w:val="28"/>
        </w:rPr>
        <w:t>__</w:t>
      </w:r>
      <w:r w:rsidR="004F2465" w:rsidRPr="004F2465">
        <w:rPr>
          <w:rFonts w:ascii="Times New Roman" w:hAnsi="Times New Roman" w:cs="Times New Roman"/>
          <w:sz w:val="28"/>
          <w:szCs w:val="28"/>
        </w:rPr>
        <w:t>19.03.2021</w:t>
      </w:r>
      <w:r w:rsidR="00DE16BA" w:rsidRPr="004F2465">
        <w:rPr>
          <w:rFonts w:ascii="Times New Roman" w:hAnsi="Times New Roman" w:cs="Times New Roman"/>
          <w:sz w:val="28"/>
          <w:szCs w:val="28"/>
        </w:rPr>
        <w:t>____</w:t>
      </w:r>
      <w:r w:rsidRPr="004F2465">
        <w:rPr>
          <w:rFonts w:ascii="Times New Roman" w:hAnsi="Times New Roman" w:cs="Times New Roman"/>
          <w:sz w:val="28"/>
          <w:szCs w:val="28"/>
        </w:rPr>
        <w:t xml:space="preserve"> по </w:t>
      </w:r>
      <w:r w:rsidR="004F2465" w:rsidRPr="004F2465">
        <w:rPr>
          <w:rFonts w:ascii="Times New Roman" w:hAnsi="Times New Roman" w:cs="Times New Roman"/>
          <w:sz w:val="28"/>
          <w:szCs w:val="28"/>
        </w:rPr>
        <w:t xml:space="preserve"> 30.03.2021</w:t>
      </w:r>
    </w:p>
    <w:p w:rsidR="009B2E88" w:rsidRPr="004F2465" w:rsidRDefault="009B2E88" w:rsidP="00996305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E88" w:rsidRPr="004F2465" w:rsidRDefault="009B2E88" w:rsidP="00996305">
      <w:pPr>
        <w:pStyle w:val="ConsNonformat"/>
        <w:widowControl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2465">
        <w:rPr>
          <w:rFonts w:ascii="Times New Roman" w:hAnsi="Times New Roman" w:cs="Times New Roman"/>
          <w:sz w:val="28"/>
          <w:szCs w:val="28"/>
        </w:rPr>
        <w:t xml:space="preserve">Разработчик: Контрольно-счетная палата </w:t>
      </w:r>
      <w:proofErr w:type="gramStart"/>
      <w:r w:rsidRPr="004F2465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</w:p>
    <w:p w:rsidR="009B2E88" w:rsidRPr="004F2465" w:rsidRDefault="009B2E88" w:rsidP="00996305">
      <w:pPr>
        <w:pStyle w:val="ConsNonformat"/>
        <w:widowControl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246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9B2E88" w:rsidRPr="004F2465" w:rsidRDefault="009B2E88" w:rsidP="00996305">
      <w:pPr>
        <w:pStyle w:val="ConsNonformat"/>
        <w:widowControl/>
        <w:tabs>
          <w:tab w:val="left" w:pos="70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F2465">
        <w:rPr>
          <w:rFonts w:ascii="Times New Roman" w:hAnsi="Times New Roman" w:cs="Times New Roman"/>
          <w:sz w:val="28"/>
          <w:szCs w:val="28"/>
        </w:rPr>
        <w:tab/>
        <w:t xml:space="preserve">           ПРОЕКТ</w:t>
      </w:r>
    </w:p>
    <w:p w:rsidR="009B2E88" w:rsidRPr="00996305" w:rsidRDefault="009B2E88" w:rsidP="009B2E8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E88" w:rsidRPr="00996305" w:rsidRDefault="009B2E88" w:rsidP="009B2E8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 ХАБАРОВСКОГО КРАЯ</w:t>
      </w:r>
    </w:p>
    <w:p w:rsidR="009B2E88" w:rsidRPr="00996305" w:rsidRDefault="009B2E88" w:rsidP="009B2E8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2E88" w:rsidRPr="00996305" w:rsidRDefault="009B2E88" w:rsidP="009B2E8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РЕШЕНИЕ</w:t>
      </w:r>
    </w:p>
    <w:p w:rsidR="009B2E88" w:rsidRPr="00996305" w:rsidRDefault="009B2E88" w:rsidP="009B2E8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E88" w:rsidRPr="00B57B27" w:rsidRDefault="009B2E88" w:rsidP="00C11DA4">
      <w:pPr>
        <w:spacing w:line="240" w:lineRule="exact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57B27">
        <w:rPr>
          <w:rFonts w:ascii="Times New Roman" w:hAnsi="Times New Roman" w:cs="Times New Roman"/>
          <w:bCs/>
          <w:sz w:val="28"/>
          <w:szCs w:val="28"/>
        </w:rPr>
        <w:t xml:space="preserve">О порядке компенсации расходов на оплату стоимости проезда и провоза багажа к месту использования отпуска и обратно для лиц, работающих в </w:t>
      </w:r>
      <w:r w:rsidRPr="00996305">
        <w:rPr>
          <w:rFonts w:ascii="Times New Roman" w:hAnsi="Times New Roman" w:cs="Times New Roman"/>
          <w:bCs/>
          <w:sz w:val="28"/>
          <w:szCs w:val="28"/>
        </w:rPr>
        <w:t>органах</w:t>
      </w:r>
      <w:r w:rsidR="00CC2A02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 w:rsidRPr="00996305">
        <w:rPr>
          <w:rFonts w:ascii="Times New Roman" w:hAnsi="Times New Roman" w:cs="Times New Roman"/>
          <w:bCs/>
          <w:sz w:val="28"/>
          <w:szCs w:val="28"/>
        </w:rPr>
        <w:t>, в муниципальных учреждениях и организациях, финансируемых из бюджета Охотского муниципального района Хабаровского края</w:t>
      </w:r>
      <w:r w:rsidRPr="00B57B27">
        <w:rPr>
          <w:rFonts w:ascii="Times New Roman" w:hAnsi="Times New Roman" w:cs="Times New Roman"/>
          <w:bCs/>
          <w:sz w:val="28"/>
          <w:szCs w:val="28"/>
        </w:rPr>
        <w:t xml:space="preserve"> и членов их семей</w:t>
      </w:r>
      <w:r w:rsidR="002140D7" w:rsidRPr="00996305">
        <w:rPr>
          <w:rFonts w:ascii="Times New Roman" w:hAnsi="Times New Roman" w:cs="Times New Roman"/>
          <w:bCs/>
          <w:sz w:val="28"/>
          <w:szCs w:val="28"/>
        </w:rPr>
        <w:t>, а так же гарантий и компенсации расходов, связанных с переездом</w:t>
      </w:r>
      <w:proofErr w:type="gramEnd"/>
    </w:p>
    <w:p w:rsidR="009B2E88" w:rsidRPr="00996305" w:rsidRDefault="009B2E88" w:rsidP="009B2E8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E88" w:rsidRPr="00B57B27" w:rsidRDefault="009B2E88" w:rsidP="003F047E">
      <w:pPr>
        <w:rPr>
          <w:rFonts w:ascii="Times New Roman" w:hAnsi="Times New Roman" w:cs="Times New Roman"/>
          <w:sz w:val="28"/>
          <w:szCs w:val="28"/>
        </w:rPr>
      </w:pPr>
      <w:r w:rsidRPr="00B57B2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996305">
          <w:rPr>
            <w:rFonts w:ascii="Times New Roman" w:hAnsi="Times New Roman" w:cs="Times New Roman"/>
            <w:sz w:val="28"/>
            <w:szCs w:val="28"/>
          </w:rPr>
          <w:t>стать</w:t>
        </w:r>
        <w:r w:rsidR="002140D7" w:rsidRPr="00996305">
          <w:rPr>
            <w:rFonts w:ascii="Times New Roman" w:hAnsi="Times New Roman" w:cs="Times New Roman"/>
            <w:sz w:val="28"/>
            <w:szCs w:val="28"/>
          </w:rPr>
          <w:t>ями</w:t>
        </w:r>
        <w:r w:rsidRPr="00996305">
          <w:rPr>
            <w:rFonts w:ascii="Times New Roman" w:hAnsi="Times New Roman" w:cs="Times New Roman"/>
            <w:sz w:val="28"/>
            <w:szCs w:val="28"/>
          </w:rPr>
          <w:t> 325</w:t>
        </w:r>
      </w:hyperlink>
      <w:r w:rsidR="002140D7" w:rsidRPr="00996305">
        <w:rPr>
          <w:rFonts w:ascii="Times New Roman" w:hAnsi="Times New Roman" w:cs="Times New Roman"/>
          <w:sz w:val="28"/>
          <w:szCs w:val="28"/>
        </w:rPr>
        <w:t xml:space="preserve"> и 326</w:t>
      </w:r>
      <w:r w:rsidRPr="00B57B27">
        <w:rPr>
          <w:rFonts w:ascii="Times New Roman" w:hAnsi="Times New Roman" w:cs="Times New Roman"/>
          <w:sz w:val="28"/>
          <w:szCs w:val="28"/>
        </w:rPr>
        <w:t xml:space="preserve"> Трудового кодекса </w:t>
      </w:r>
      <w:proofErr w:type="gramStart"/>
      <w:r w:rsidRPr="00B57B2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B57B27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996305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 Хабаровского края</w:t>
      </w:r>
    </w:p>
    <w:p w:rsidR="009B2E88" w:rsidRPr="00996305" w:rsidRDefault="009B2E88" w:rsidP="003F047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305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3F047E" w:rsidRPr="00B57B27" w:rsidRDefault="009B2E88" w:rsidP="003F047E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140D7" w:rsidRPr="00B57B27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CC2A02">
        <w:rPr>
          <w:rFonts w:ascii="Times New Roman" w:hAnsi="Times New Roman" w:cs="Times New Roman"/>
          <w:sz w:val="28"/>
          <w:szCs w:val="28"/>
        </w:rPr>
        <w:t>й</w:t>
      </w:r>
      <w:r w:rsidR="002140D7" w:rsidRPr="00B57B2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CC2A0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140D7" w:rsidRPr="00B57B27">
        <w:rPr>
          <w:rFonts w:ascii="Times New Roman" w:hAnsi="Times New Roman" w:cs="Times New Roman"/>
          <w:sz w:val="28"/>
          <w:szCs w:val="28"/>
        </w:rPr>
        <w:t xml:space="preserve"> </w:t>
      </w:r>
      <w:r w:rsidR="003F047E" w:rsidRPr="00B57B27">
        <w:rPr>
          <w:rFonts w:ascii="Times New Roman" w:hAnsi="Times New Roman" w:cs="Times New Roman"/>
          <w:bCs/>
          <w:sz w:val="28"/>
          <w:szCs w:val="28"/>
        </w:rPr>
        <w:t xml:space="preserve">компенсации расходов на оплату стоимости проезда и провоза багажа к месту использования отпуска и обратно для лиц, работающих в </w:t>
      </w:r>
      <w:r w:rsidR="003F047E" w:rsidRPr="00996305">
        <w:rPr>
          <w:rFonts w:ascii="Times New Roman" w:hAnsi="Times New Roman" w:cs="Times New Roman"/>
          <w:bCs/>
          <w:sz w:val="28"/>
          <w:szCs w:val="28"/>
        </w:rPr>
        <w:t>органах</w:t>
      </w:r>
      <w:r w:rsidR="00CC2A02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 w:rsidR="003F047E" w:rsidRPr="00996305">
        <w:rPr>
          <w:rFonts w:ascii="Times New Roman" w:hAnsi="Times New Roman" w:cs="Times New Roman"/>
          <w:bCs/>
          <w:sz w:val="28"/>
          <w:szCs w:val="28"/>
        </w:rPr>
        <w:t>, в муниципальных учреждениях и организациях, финансируемых из бюджета Охотского муниципального района Хабаровского края</w:t>
      </w:r>
      <w:r w:rsidR="003F047E" w:rsidRPr="00B57B27">
        <w:rPr>
          <w:rFonts w:ascii="Times New Roman" w:hAnsi="Times New Roman" w:cs="Times New Roman"/>
          <w:bCs/>
          <w:sz w:val="28"/>
          <w:szCs w:val="28"/>
        </w:rPr>
        <w:t xml:space="preserve"> и членов их семей</w:t>
      </w:r>
      <w:r w:rsidR="003F047E" w:rsidRPr="00996305">
        <w:rPr>
          <w:rFonts w:ascii="Times New Roman" w:hAnsi="Times New Roman" w:cs="Times New Roman"/>
          <w:bCs/>
          <w:sz w:val="28"/>
          <w:szCs w:val="28"/>
        </w:rPr>
        <w:t>, а так же гарантий и компенсации расходов, связанных с переездом.</w:t>
      </w:r>
      <w:proofErr w:type="gramEnd"/>
    </w:p>
    <w:p w:rsidR="009F1665" w:rsidRPr="00996305" w:rsidRDefault="00996305" w:rsidP="009F1665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40D7" w:rsidRPr="00996305">
        <w:rPr>
          <w:rFonts w:ascii="Times New Roman" w:hAnsi="Times New Roman" w:cs="Times New Roman"/>
          <w:sz w:val="28"/>
          <w:szCs w:val="28"/>
        </w:rPr>
        <w:t xml:space="preserve">. </w:t>
      </w:r>
      <w:r w:rsidR="00CC2A0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140D7" w:rsidRPr="00996305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Охотского муниципального района от </w:t>
      </w:r>
      <w:r w:rsidR="009F1665" w:rsidRPr="00996305">
        <w:rPr>
          <w:rFonts w:ascii="Times New Roman" w:hAnsi="Times New Roman" w:cs="Times New Roman"/>
          <w:sz w:val="28"/>
          <w:szCs w:val="28"/>
        </w:rPr>
        <w:t>25.01.2005 № 8 «</w:t>
      </w:r>
      <w:r w:rsidR="009F1665" w:rsidRPr="0099630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гарантиях и компенсациях для лиц, проживающих на территории Охотского муниципального района и работающих в организациях, финансируемых из бюджета Охотского муниципального района в связи с работой и проживанием в неблагоприятных природно-климатических условиях Севера»</w:t>
      </w:r>
      <w:r w:rsidR="00CC2A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E88" w:rsidRPr="00996305" w:rsidRDefault="00996305" w:rsidP="003F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E88" w:rsidRPr="00996305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9B2E88" w:rsidRPr="00996305" w:rsidRDefault="00996305" w:rsidP="003F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2E88" w:rsidRPr="0099630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96305" w:rsidRDefault="00996305" w:rsidP="003F047E">
      <w:pPr>
        <w:tabs>
          <w:tab w:val="left" w:pos="5055"/>
          <w:tab w:val="left" w:pos="60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11DA4" w:rsidRDefault="00C11DA4" w:rsidP="003F047E">
      <w:pPr>
        <w:tabs>
          <w:tab w:val="left" w:pos="5055"/>
          <w:tab w:val="left" w:pos="60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11DA4" w:rsidRDefault="00C11DA4" w:rsidP="003F047E">
      <w:pPr>
        <w:tabs>
          <w:tab w:val="left" w:pos="5055"/>
          <w:tab w:val="left" w:pos="60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B2E88" w:rsidRPr="00996305" w:rsidRDefault="004F2465" w:rsidP="003F047E">
      <w:pPr>
        <w:tabs>
          <w:tab w:val="left" w:pos="5055"/>
          <w:tab w:val="left" w:pos="6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2E88" w:rsidRPr="009963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B2E88" w:rsidRPr="00996305">
        <w:rPr>
          <w:rFonts w:ascii="Times New Roman" w:hAnsi="Times New Roman" w:cs="Times New Roman"/>
          <w:sz w:val="28"/>
          <w:szCs w:val="28"/>
        </w:rPr>
        <w:tab/>
        <w:t xml:space="preserve">Председатель Собрания </w:t>
      </w:r>
      <w:r w:rsidR="00AE4564">
        <w:rPr>
          <w:rFonts w:ascii="Times New Roman" w:hAnsi="Times New Roman" w:cs="Times New Roman"/>
          <w:sz w:val="28"/>
          <w:szCs w:val="28"/>
        </w:rPr>
        <w:tab/>
      </w:r>
      <w:r w:rsidR="009B2E88" w:rsidRPr="00996305">
        <w:rPr>
          <w:rFonts w:ascii="Times New Roman" w:hAnsi="Times New Roman" w:cs="Times New Roman"/>
          <w:sz w:val="28"/>
          <w:szCs w:val="28"/>
        </w:rPr>
        <w:t>депутатов</w:t>
      </w:r>
    </w:p>
    <w:p w:rsidR="009B2E88" w:rsidRPr="00996305" w:rsidRDefault="009B2E88" w:rsidP="009B2E88">
      <w:pPr>
        <w:tabs>
          <w:tab w:val="left" w:pos="5055"/>
        </w:tabs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______________ М.А. Климов   </w:t>
      </w:r>
      <w:r w:rsidRPr="00996305">
        <w:rPr>
          <w:rFonts w:ascii="Times New Roman" w:hAnsi="Times New Roman" w:cs="Times New Roman"/>
          <w:sz w:val="28"/>
          <w:szCs w:val="28"/>
        </w:rPr>
        <w:tab/>
        <w:t>_________________ Н.А. Фомина</w:t>
      </w:r>
    </w:p>
    <w:p w:rsidR="004F2465" w:rsidRDefault="004F2465" w:rsidP="00DE1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65" w:rsidRDefault="004F2465" w:rsidP="00DE1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DA4" w:rsidRDefault="00C11DA4" w:rsidP="00DE16B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11DA4" w:rsidSect="000A2E9C">
          <w:headerReference w:type="default" r:id="rId10"/>
          <w:headerReference w:type="first" r:id="rId11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tbl>
      <w:tblPr>
        <w:tblStyle w:val="af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</w:tblGrid>
      <w:tr w:rsidR="00C11DA4" w:rsidTr="00C11DA4">
        <w:tc>
          <w:tcPr>
            <w:tcW w:w="4211" w:type="dxa"/>
          </w:tcPr>
          <w:p w:rsidR="00C11DA4" w:rsidRDefault="00C11DA4" w:rsidP="00C11DA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C11DA4" w:rsidRDefault="00C11DA4" w:rsidP="00C11DA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A4" w:rsidRDefault="00C11DA4" w:rsidP="00C11DA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Собрания депутатов</w:t>
            </w:r>
          </w:p>
          <w:p w:rsidR="00C11DA4" w:rsidRDefault="00C11DA4" w:rsidP="00C11DA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C11DA4" w:rsidRDefault="00C11DA4" w:rsidP="00C11DA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A4" w:rsidRDefault="00C11DA4" w:rsidP="00C11DA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№</w:t>
            </w:r>
          </w:p>
        </w:tc>
      </w:tr>
    </w:tbl>
    <w:p w:rsidR="006C6211" w:rsidRDefault="006C6211" w:rsidP="006C6211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6211" w:rsidRDefault="006C6211" w:rsidP="006C6211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6211" w:rsidRDefault="006C6211" w:rsidP="006C6211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C6211" w:rsidRDefault="006C6211" w:rsidP="004F2465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6211" w:rsidRDefault="006C6211" w:rsidP="004F2465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6211" w:rsidRDefault="006C6211" w:rsidP="004F2465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2465" w:rsidRPr="004F2465" w:rsidRDefault="004F2465" w:rsidP="004F2465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2465">
        <w:rPr>
          <w:rFonts w:ascii="Times New Roman" w:hAnsi="Times New Roman" w:cs="Times New Roman"/>
          <w:sz w:val="28"/>
          <w:szCs w:val="28"/>
        </w:rPr>
        <w:t>ПОРЯДОК</w:t>
      </w:r>
    </w:p>
    <w:p w:rsidR="004F2465" w:rsidRPr="004F2465" w:rsidRDefault="004F2465" w:rsidP="004F2465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5679" w:rsidRPr="004F2465" w:rsidRDefault="00CC2A02" w:rsidP="004F246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F2465">
        <w:rPr>
          <w:rFonts w:ascii="Times New Roman" w:hAnsi="Times New Roman" w:cs="Times New Roman"/>
          <w:bCs/>
          <w:sz w:val="28"/>
          <w:szCs w:val="28"/>
        </w:rPr>
        <w:t>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самоуправления, в муниципальных учреждениях и организациях, финансируемых из бюджета Охотского муниципального района Хабаровского края и членов их семей, а так же гарантий и компенсации расходов, связанных с переездом</w:t>
      </w:r>
    </w:p>
    <w:p w:rsidR="00A81E15" w:rsidRPr="00996305" w:rsidRDefault="00A81E15" w:rsidP="00A81E1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81E15" w:rsidRPr="006C6211" w:rsidRDefault="00A81E15" w:rsidP="006C62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211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A81E15" w:rsidRPr="00996305" w:rsidRDefault="00A81E15" w:rsidP="00A81E1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Настоящ</w:t>
      </w:r>
      <w:r w:rsidR="00DE16BA">
        <w:rPr>
          <w:rFonts w:ascii="Times New Roman" w:hAnsi="Times New Roman" w:cs="Times New Roman"/>
          <w:sz w:val="28"/>
          <w:szCs w:val="28"/>
        </w:rPr>
        <w:t>и</w:t>
      </w:r>
      <w:r w:rsidR="00CC2A02">
        <w:rPr>
          <w:rFonts w:ascii="Times New Roman" w:hAnsi="Times New Roman" w:cs="Times New Roman"/>
          <w:sz w:val="28"/>
          <w:szCs w:val="28"/>
        </w:rPr>
        <w:t>й</w:t>
      </w:r>
      <w:r w:rsidRPr="00996305">
        <w:rPr>
          <w:rFonts w:ascii="Times New Roman" w:hAnsi="Times New Roman" w:cs="Times New Roman"/>
          <w:sz w:val="28"/>
          <w:szCs w:val="28"/>
        </w:rPr>
        <w:t xml:space="preserve"> </w:t>
      </w:r>
      <w:r w:rsidR="00CC2A02">
        <w:rPr>
          <w:rFonts w:ascii="Times New Roman" w:hAnsi="Times New Roman" w:cs="Times New Roman"/>
          <w:sz w:val="28"/>
          <w:szCs w:val="28"/>
        </w:rPr>
        <w:t>Порядок</w:t>
      </w:r>
      <w:r w:rsidRPr="00996305">
        <w:rPr>
          <w:rFonts w:ascii="Times New Roman" w:hAnsi="Times New Roman" w:cs="Times New Roman"/>
          <w:sz w:val="28"/>
          <w:szCs w:val="28"/>
        </w:rPr>
        <w:t xml:space="preserve"> </w:t>
      </w:r>
      <w:r w:rsidR="00CC2A02">
        <w:rPr>
          <w:rFonts w:ascii="Times New Roman" w:hAnsi="Times New Roman" w:cs="Times New Roman"/>
          <w:sz w:val="28"/>
          <w:szCs w:val="28"/>
        </w:rPr>
        <w:t>определяет правила</w:t>
      </w:r>
      <w:r w:rsidRPr="00996305">
        <w:rPr>
          <w:rFonts w:ascii="Times New Roman" w:hAnsi="Times New Roman" w:cs="Times New Roman"/>
          <w:sz w:val="28"/>
          <w:szCs w:val="28"/>
        </w:rPr>
        <w:t xml:space="preserve"> компенсации расходов на оплату стоимости проезда и провоза багажа к месту использования </w:t>
      </w:r>
      <w:r w:rsidR="00CC2A02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996305">
        <w:rPr>
          <w:rFonts w:ascii="Times New Roman" w:hAnsi="Times New Roman" w:cs="Times New Roman"/>
          <w:sz w:val="28"/>
          <w:szCs w:val="28"/>
        </w:rPr>
        <w:t>отпуска и обратно для работников, проживающих на территории Охотского муниципального района</w:t>
      </w:r>
      <w:r w:rsidR="006C6211">
        <w:rPr>
          <w:rFonts w:ascii="Times New Roman" w:hAnsi="Times New Roman" w:cs="Times New Roman"/>
          <w:sz w:val="28"/>
          <w:szCs w:val="28"/>
        </w:rPr>
        <w:t xml:space="preserve"> Хабаровского края (дале</w:t>
      </w:r>
      <w:proofErr w:type="gramStart"/>
      <w:r w:rsidR="006C621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C6211">
        <w:rPr>
          <w:rFonts w:ascii="Times New Roman" w:hAnsi="Times New Roman" w:cs="Times New Roman"/>
          <w:sz w:val="28"/>
          <w:szCs w:val="28"/>
        </w:rPr>
        <w:t xml:space="preserve"> район)</w:t>
      </w:r>
      <w:r w:rsidRPr="00996305">
        <w:rPr>
          <w:rFonts w:ascii="Times New Roman" w:hAnsi="Times New Roman" w:cs="Times New Roman"/>
          <w:sz w:val="28"/>
          <w:szCs w:val="28"/>
        </w:rPr>
        <w:t xml:space="preserve"> и работающих в </w:t>
      </w:r>
      <w:r w:rsidR="00CC2A02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в муниципальных </w:t>
      </w:r>
      <w:r w:rsidRPr="00996305">
        <w:rPr>
          <w:rFonts w:ascii="Times New Roman" w:hAnsi="Times New Roman" w:cs="Times New Roman"/>
          <w:sz w:val="28"/>
          <w:szCs w:val="28"/>
        </w:rPr>
        <w:t>учреждениях и организациях, финансируемых из бюджета района  (далее соответственно - организация, работники организации), и членов их семей, а так же гарантий и компенсаций расходов, связанных с переездом.</w:t>
      </w:r>
    </w:p>
    <w:p w:rsidR="00A81E15" w:rsidRPr="00B57B27" w:rsidRDefault="00A81E15" w:rsidP="00A81E1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Гарантии и компенсации, установленные настоящим </w:t>
      </w:r>
      <w:r w:rsidR="00CC2A02">
        <w:rPr>
          <w:rFonts w:ascii="Times New Roman" w:hAnsi="Times New Roman" w:cs="Times New Roman"/>
          <w:sz w:val="28"/>
          <w:szCs w:val="28"/>
        </w:rPr>
        <w:t>Порядком</w:t>
      </w:r>
      <w:r w:rsidRPr="00996305">
        <w:rPr>
          <w:rFonts w:ascii="Times New Roman" w:hAnsi="Times New Roman" w:cs="Times New Roman"/>
          <w:sz w:val="28"/>
          <w:szCs w:val="28"/>
        </w:rPr>
        <w:t xml:space="preserve"> для граждан, работающих в органах местного самоуправления, муниципальных учреждениях, финансируемых из бюджета района, являются расходными обязательствами бюджета района. </w:t>
      </w:r>
      <w:r w:rsidRPr="00B57B27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 </w:t>
      </w:r>
      <w:r w:rsidRPr="00996305">
        <w:rPr>
          <w:rFonts w:ascii="Times New Roman" w:hAnsi="Times New Roman" w:cs="Times New Roman"/>
          <w:sz w:val="28"/>
          <w:szCs w:val="28"/>
        </w:rPr>
        <w:t>района</w:t>
      </w:r>
      <w:r w:rsidRPr="00B57B27">
        <w:rPr>
          <w:rFonts w:ascii="Times New Roman" w:hAnsi="Times New Roman" w:cs="Times New Roman"/>
          <w:sz w:val="28"/>
          <w:szCs w:val="28"/>
        </w:rPr>
        <w:t xml:space="preserve">, связанных с реализацией </w:t>
      </w:r>
      <w:hyperlink w:anchor="sub_1000" w:history="1">
        <w:r w:rsidR="00CC2A02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B57B27">
        <w:rPr>
          <w:rFonts w:ascii="Times New Roman" w:hAnsi="Times New Roman" w:cs="Times New Roman"/>
          <w:sz w:val="28"/>
          <w:szCs w:val="28"/>
        </w:rPr>
        <w:t xml:space="preserve">, утвержденных настоящим </w:t>
      </w:r>
      <w:r w:rsidRPr="00996305">
        <w:rPr>
          <w:rFonts w:ascii="Times New Roman" w:hAnsi="Times New Roman" w:cs="Times New Roman"/>
          <w:sz w:val="28"/>
          <w:szCs w:val="28"/>
        </w:rPr>
        <w:t>решением</w:t>
      </w:r>
      <w:r w:rsidRPr="00B57B27">
        <w:rPr>
          <w:rFonts w:ascii="Times New Roman" w:hAnsi="Times New Roman" w:cs="Times New Roman"/>
          <w:sz w:val="28"/>
          <w:szCs w:val="28"/>
        </w:rPr>
        <w:t xml:space="preserve">, осуществляется в пределах бюджетных ассигнований, предусмотренных в </w:t>
      </w:r>
      <w:r w:rsidRPr="00996305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B57B27">
        <w:rPr>
          <w:rFonts w:ascii="Times New Roman" w:hAnsi="Times New Roman" w:cs="Times New Roman"/>
          <w:sz w:val="28"/>
          <w:szCs w:val="28"/>
        </w:rPr>
        <w:t xml:space="preserve"> бюджете на соответствующий год на обеспечение выполнения функций </w:t>
      </w:r>
      <w:r w:rsidRPr="00996305">
        <w:rPr>
          <w:rFonts w:ascii="Times New Roman" w:hAnsi="Times New Roman" w:cs="Times New Roman"/>
          <w:sz w:val="28"/>
          <w:szCs w:val="28"/>
        </w:rPr>
        <w:t xml:space="preserve">муниципальными органами </w:t>
      </w:r>
      <w:r w:rsidRPr="00B57B27">
        <w:rPr>
          <w:rFonts w:ascii="Times New Roman" w:hAnsi="Times New Roman" w:cs="Times New Roman"/>
          <w:sz w:val="28"/>
          <w:szCs w:val="28"/>
        </w:rPr>
        <w:t xml:space="preserve">и обеспечение деятельности соответствующих </w:t>
      </w:r>
      <w:r w:rsidRPr="00996305">
        <w:rPr>
          <w:rFonts w:ascii="Times New Roman" w:hAnsi="Times New Roman" w:cs="Times New Roman"/>
          <w:sz w:val="28"/>
          <w:szCs w:val="28"/>
        </w:rPr>
        <w:t>муниципальных</w:t>
      </w:r>
      <w:r w:rsidRPr="00B57B27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996305">
        <w:rPr>
          <w:rFonts w:ascii="Times New Roman" w:hAnsi="Times New Roman" w:cs="Times New Roman"/>
          <w:sz w:val="28"/>
          <w:szCs w:val="28"/>
        </w:rPr>
        <w:t xml:space="preserve">финансируемых из бюджета района </w:t>
      </w:r>
      <w:r w:rsidRPr="00B57B27">
        <w:rPr>
          <w:rFonts w:ascii="Times New Roman" w:hAnsi="Times New Roman" w:cs="Times New Roman"/>
          <w:sz w:val="28"/>
          <w:szCs w:val="28"/>
        </w:rPr>
        <w:t>на обеспечение выполнения их функций.</w:t>
      </w:r>
    </w:p>
    <w:p w:rsidR="00996305" w:rsidRDefault="00996305" w:rsidP="00A81E1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81E15" w:rsidRPr="006C6211" w:rsidRDefault="00996305" w:rsidP="006C6211">
      <w:pPr>
        <w:pStyle w:val="aa"/>
        <w:spacing w:line="240" w:lineRule="exact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E15" w:rsidRPr="006C6211">
        <w:rPr>
          <w:rFonts w:ascii="Times New Roman" w:hAnsi="Times New Roman" w:cs="Times New Roman"/>
          <w:sz w:val="28"/>
          <w:szCs w:val="28"/>
        </w:rPr>
        <w:t>2. Порядок  компенсации расходо</w:t>
      </w:r>
      <w:r w:rsidRPr="006C6211">
        <w:rPr>
          <w:rFonts w:ascii="Times New Roman" w:hAnsi="Times New Roman" w:cs="Times New Roman"/>
          <w:sz w:val="28"/>
          <w:szCs w:val="28"/>
        </w:rPr>
        <w:t xml:space="preserve">в на оплату стоимости проезда и </w:t>
      </w:r>
      <w:r w:rsidR="00A81E15" w:rsidRPr="006C6211">
        <w:rPr>
          <w:rFonts w:ascii="Times New Roman" w:hAnsi="Times New Roman" w:cs="Times New Roman"/>
          <w:sz w:val="28"/>
          <w:szCs w:val="28"/>
        </w:rPr>
        <w:t xml:space="preserve">провоза </w:t>
      </w:r>
      <w:r w:rsidRPr="006C6211">
        <w:rPr>
          <w:rFonts w:ascii="Times New Roman" w:hAnsi="Times New Roman" w:cs="Times New Roman"/>
          <w:sz w:val="28"/>
          <w:szCs w:val="28"/>
        </w:rPr>
        <w:t>б</w:t>
      </w:r>
      <w:r w:rsidR="00A81E15" w:rsidRPr="006C6211">
        <w:rPr>
          <w:rFonts w:ascii="Times New Roman" w:hAnsi="Times New Roman" w:cs="Times New Roman"/>
          <w:sz w:val="28"/>
          <w:szCs w:val="28"/>
        </w:rPr>
        <w:t>агажа к месту использования отпуска и обратно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996305">
        <w:rPr>
          <w:rFonts w:ascii="Times New Roman" w:hAnsi="Times New Roman" w:cs="Times New Roman"/>
          <w:sz w:val="28"/>
          <w:szCs w:val="28"/>
        </w:rPr>
        <w:t>2.</w:t>
      </w:r>
      <w:r w:rsidR="00EC7CAA" w:rsidRPr="00996305">
        <w:rPr>
          <w:rFonts w:ascii="Times New Roman" w:hAnsi="Times New Roman" w:cs="Times New Roman"/>
          <w:sz w:val="28"/>
          <w:szCs w:val="28"/>
        </w:rPr>
        <w:t>1.</w:t>
      </w:r>
      <w:r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305">
        <w:rPr>
          <w:rFonts w:ascii="Times New Roman" w:hAnsi="Times New Roman" w:cs="Times New Roman"/>
          <w:sz w:val="28"/>
          <w:szCs w:val="28"/>
        </w:rPr>
        <w:t xml:space="preserve">Работникам организации и членам их семей один раз в два года производится компенсация за счет средств организации расходов на оплату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</w:t>
      </w:r>
      <w:r w:rsidRPr="00996305">
        <w:rPr>
          <w:rFonts w:ascii="Times New Roman" w:hAnsi="Times New Roman" w:cs="Times New Roman"/>
          <w:sz w:val="28"/>
          <w:szCs w:val="28"/>
        </w:rPr>
        <w:lastRenderedPageBreak/>
        <w:t>также провоза багажа весом до 30 килограммов (далее - компенсация расходов).</w:t>
      </w:r>
      <w:proofErr w:type="gramEnd"/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996305">
        <w:rPr>
          <w:rFonts w:ascii="Times New Roman" w:hAnsi="Times New Roman" w:cs="Times New Roman"/>
          <w:sz w:val="28"/>
          <w:szCs w:val="28"/>
        </w:rPr>
        <w:t>2.2.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К членам семьи работника организации, имеющим право на компенсацию расходов, относятся неработающие муж (жена), несовершеннолетние дети (в том числе усыновленные), фактически проживающие с работником.</w:t>
      </w:r>
    </w:p>
    <w:bookmarkEnd w:id="1"/>
    <w:p w:rsidR="00DE6A1B" w:rsidRDefault="00DE6A1B" w:rsidP="00DE6A1B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Оплата стоимости проезда и провоза багажа членам семьи работника организации производится при условии их выезда</w:t>
      </w:r>
      <w:r>
        <w:rPr>
          <w:rFonts w:ascii="Times New Roman" w:hAnsi="Times New Roman" w:cs="Times New Roman"/>
          <w:sz w:val="28"/>
          <w:szCs w:val="28"/>
        </w:rPr>
        <w:t xml:space="preserve"> и возвращения </w:t>
      </w:r>
      <w:r w:rsidRPr="00996305">
        <w:rPr>
          <w:rFonts w:ascii="Times New Roman" w:hAnsi="Times New Roman" w:cs="Times New Roman"/>
          <w:sz w:val="28"/>
          <w:szCs w:val="28"/>
        </w:rPr>
        <w:t xml:space="preserve"> к месту использования отпуска </w:t>
      </w:r>
      <w:r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996305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тника</w:t>
      </w:r>
      <w:r w:rsidRPr="00DE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6305">
        <w:rPr>
          <w:rFonts w:ascii="Times New Roman" w:hAnsi="Times New Roman" w:cs="Times New Roman"/>
          <w:sz w:val="28"/>
          <w:szCs w:val="28"/>
        </w:rPr>
        <w:t>в один населенный пункт по существующему административно-территориальному делению</w:t>
      </w:r>
      <w:r>
        <w:rPr>
          <w:rFonts w:ascii="Times New Roman" w:hAnsi="Times New Roman" w:cs="Times New Roman"/>
          <w:sz w:val="28"/>
          <w:szCs w:val="28"/>
        </w:rPr>
        <w:t>). Оплата стоимости проезда членам семьи производится</w:t>
      </w:r>
      <w:r w:rsidRPr="00DE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времени использования отпуска работником. 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996305">
        <w:rPr>
          <w:rFonts w:ascii="Times New Roman" w:hAnsi="Times New Roman" w:cs="Times New Roman"/>
          <w:sz w:val="28"/>
          <w:szCs w:val="28"/>
        </w:rPr>
        <w:t>2.3.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Право на компенсацию расходов за первый и второй годы работы возникает у работника организации одновременно с правом на получение ежегодного оплачиваемого отпуска за первый год работы.</w:t>
      </w:r>
    </w:p>
    <w:bookmarkEnd w:id="2"/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В дальнейшем у работника организации возникает право на компенсацию расходов за третий и четвертый годы непрерывной работы в организации - начиная с третьего года работы, за пятый и шестой годы - начиная с пятого года работы и т.д.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Право на оплату стоимости проезда и провоза багажа у членов семьи работника организации возникает одновременно с возникновением такого права у работника организации.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Компенсация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3" w:name="sub_5"/>
      <w:r w:rsidRPr="00996305">
        <w:rPr>
          <w:rFonts w:ascii="Times New Roman" w:hAnsi="Times New Roman" w:cs="Times New Roman"/>
          <w:sz w:val="28"/>
          <w:szCs w:val="28"/>
        </w:rPr>
        <w:t>2.4.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Расходы, подлежащие компенсации, включают в себя: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4" w:name="sub_51"/>
      <w:bookmarkEnd w:id="3"/>
      <w:r w:rsidRPr="00996305">
        <w:rPr>
          <w:rFonts w:ascii="Times New Roman" w:hAnsi="Times New Roman" w:cs="Times New Roman"/>
          <w:sz w:val="28"/>
          <w:szCs w:val="28"/>
        </w:rPr>
        <w:t>а) оплату стоимости проезда к месту использования отпуска работника организации и обратно к месту постоянного жительства - в размере фактических расходов, подтвержденных проездными документами (включая оплату услуг по оформлению проездных документов,</w:t>
      </w:r>
      <w:r w:rsidR="00732703">
        <w:rPr>
          <w:rFonts w:ascii="Times New Roman" w:hAnsi="Times New Roman" w:cs="Times New Roman"/>
          <w:sz w:val="28"/>
          <w:szCs w:val="28"/>
        </w:rPr>
        <w:t xml:space="preserve"> в том числе квитанции по подбору маршрута,</w:t>
      </w:r>
      <w:r w:rsidRPr="00996305">
        <w:rPr>
          <w:rFonts w:ascii="Times New Roman" w:hAnsi="Times New Roman" w:cs="Times New Roman"/>
          <w:sz w:val="28"/>
          <w:szCs w:val="28"/>
        </w:rPr>
        <w:t xml:space="preserve"> предоставление в поездах постельных принадлежностей), но не выше стоимости проезда:</w:t>
      </w:r>
    </w:p>
    <w:bookmarkEnd w:id="4"/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железнодорожным транспортом - в купейном вагоне скорого фирменного поезда;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водным транспортом - в каюте 5-ой группы морского судна регулярных транспортных линий и линий с комплексным обслуживанием пассажиров, в каюте 2-ой категории речного судна всех линий сообщения, в каюте 1-ой категории судна паромной переправы;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- воздушным транспортом - в салоне экономического класса. </w:t>
      </w:r>
      <w:proofErr w:type="gramStart"/>
      <w:r w:rsidRPr="00996305">
        <w:rPr>
          <w:rFonts w:ascii="Times New Roman" w:hAnsi="Times New Roman" w:cs="Times New Roman"/>
          <w:sz w:val="28"/>
          <w:szCs w:val="28"/>
        </w:rPr>
        <w:t xml:space="preserve">При использовании воздушного транспорта для проезда работника организации и членов его семьи к месту использования отпуска указанного работника и (или) обратно к месту постоянного жительства проездные документы (билеты) </w:t>
      </w:r>
      <w:r w:rsidRPr="00996305">
        <w:rPr>
          <w:rFonts w:ascii="Times New Roman" w:hAnsi="Times New Roman" w:cs="Times New Roman"/>
          <w:sz w:val="28"/>
          <w:szCs w:val="28"/>
        </w:rPr>
        <w:lastRenderedPageBreak/>
        <w:t>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 оформление</w:t>
      </w:r>
      <w:proofErr w:type="gramEnd"/>
      <w:r w:rsidRPr="00996305">
        <w:rPr>
          <w:rFonts w:ascii="Times New Roman" w:hAnsi="Times New Roman" w:cs="Times New Roman"/>
          <w:sz w:val="28"/>
          <w:szCs w:val="28"/>
        </w:rPr>
        <w:t xml:space="preserve">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5" w:name="sub_52"/>
      <w:r w:rsidRPr="00996305">
        <w:rPr>
          <w:rFonts w:ascii="Times New Roman" w:hAnsi="Times New Roman" w:cs="Times New Roman"/>
          <w:sz w:val="28"/>
          <w:szCs w:val="28"/>
        </w:rP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6" w:name="sub_53"/>
      <w:bookmarkEnd w:id="5"/>
      <w:proofErr w:type="gramStart"/>
      <w:r w:rsidRPr="00996305">
        <w:rPr>
          <w:rFonts w:ascii="Times New Roman" w:hAnsi="Times New Roman" w:cs="Times New Roman"/>
          <w:sz w:val="28"/>
          <w:szCs w:val="28"/>
        </w:rP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</w:t>
      </w:r>
      <w:r w:rsidR="00DE6A1B">
        <w:rPr>
          <w:rFonts w:ascii="Times New Roman" w:hAnsi="Times New Roman" w:cs="Times New Roman"/>
          <w:sz w:val="28"/>
          <w:szCs w:val="28"/>
        </w:rPr>
        <w:t xml:space="preserve"> (до места проведения </w:t>
      </w:r>
      <w:r w:rsidR="00B14FA3">
        <w:rPr>
          <w:rFonts w:ascii="Times New Roman" w:hAnsi="Times New Roman" w:cs="Times New Roman"/>
          <w:sz w:val="28"/>
          <w:szCs w:val="28"/>
        </w:rPr>
        <w:t>отпуска и обратно)</w:t>
      </w:r>
      <w:r w:rsidRPr="009963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7" w:name="sub_6"/>
      <w:bookmarkEnd w:id="6"/>
      <w:r w:rsidRPr="00996305">
        <w:rPr>
          <w:rFonts w:ascii="Times New Roman" w:hAnsi="Times New Roman" w:cs="Times New Roman"/>
          <w:sz w:val="28"/>
          <w:szCs w:val="28"/>
        </w:rPr>
        <w:t>2.5.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В случае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</w:t>
      </w:r>
      <w:hyperlink w:anchor="sub_5" w:history="1">
        <w:r w:rsidR="004517A5" w:rsidRPr="00B14FA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пунктом </w:t>
        </w:r>
        <w:r w:rsidR="00B14FA3" w:rsidRPr="00B14FA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2.4</w:t>
        </w:r>
      </w:hyperlink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14FA3">
        <w:rPr>
          <w:rFonts w:ascii="Times New Roman" w:hAnsi="Times New Roman" w:cs="Times New Roman"/>
          <w:sz w:val="28"/>
          <w:szCs w:val="28"/>
        </w:rPr>
        <w:t>Порядка</w:t>
      </w:r>
      <w:r w:rsidR="004517A5" w:rsidRPr="00996305">
        <w:rPr>
          <w:rFonts w:ascii="Times New Roman" w:hAnsi="Times New Roman" w:cs="Times New Roman"/>
          <w:sz w:val="28"/>
          <w:szCs w:val="28"/>
        </w:rPr>
        <w:t>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Расходы на получение указанной справки компенсации не подлежат.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8" w:name="sub_7"/>
      <w:bookmarkEnd w:id="7"/>
      <w:r w:rsidRPr="00996305">
        <w:rPr>
          <w:rFonts w:ascii="Times New Roman" w:hAnsi="Times New Roman" w:cs="Times New Roman"/>
          <w:sz w:val="28"/>
          <w:szCs w:val="28"/>
        </w:rPr>
        <w:t>2.6.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>При отсутствии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 следования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к месту использования отпуска и обратно в размере минимальной стоимости проезда: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9" w:name="sub_71"/>
      <w:bookmarkEnd w:id="8"/>
      <w:r w:rsidRPr="00996305">
        <w:rPr>
          <w:rFonts w:ascii="Times New Roman" w:hAnsi="Times New Roman" w:cs="Times New Roman"/>
          <w:sz w:val="28"/>
          <w:szCs w:val="28"/>
        </w:rPr>
        <w:t>а) при наличии железнодорожного сообщения - по тарифу плацкартного вагона пассажирского поезда;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0" w:name="sub_72"/>
      <w:bookmarkEnd w:id="9"/>
      <w:r w:rsidRPr="00996305">
        <w:rPr>
          <w:rFonts w:ascii="Times New Roman" w:hAnsi="Times New Roman" w:cs="Times New Roman"/>
          <w:sz w:val="28"/>
          <w:szCs w:val="28"/>
        </w:rP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1" w:name="sub_73"/>
      <w:bookmarkEnd w:id="10"/>
      <w:r w:rsidRPr="00996305">
        <w:rPr>
          <w:rFonts w:ascii="Times New Roman" w:hAnsi="Times New Roman" w:cs="Times New Roman"/>
          <w:sz w:val="28"/>
          <w:szCs w:val="28"/>
        </w:rPr>
        <w:t xml:space="preserve">в) при наличии только морского или речного сообщения - по тарифу каюты 10-ой группы морского судна регулярных транспортных линий и </w:t>
      </w:r>
      <w:r w:rsidRPr="00996305">
        <w:rPr>
          <w:rFonts w:ascii="Times New Roman" w:hAnsi="Times New Roman" w:cs="Times New Roman"/>
          <w:sz w:val="28"/>
          <w:szCs w:val="28"/>
        </w:rPr>
        <w:lastRenderedPageBreak/>
        <w:t>линий с комплексным обслуживанием пассажиров, каюты 3-ей категории речного судна всех линий сообщения;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2" w:name="sub_74"/>
      <w:bookmarkEnd w:id="11"/>
      <w:r w:rsidRPr="00996305">
        <w:rPr>
          <w:rFonts w:ascii="Times New Roman" w:hAnsi="Times New Roman" w:cs="Times New Roman"/>
          <w:sz w:val="28"/>
          <w:szCs w:val="28"/>
        </w:rPr>
        <w:t>г) при наличии только автомобильного сообщения - по тарифу автобуса общего типа.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13" w:name="sub_8"/>
      <w:bookmarkEnd w:id="12"/>
      <w:r w:rsidRPr="00996305">
        <w:rPr>
          <w:rFonts w:ascii="Times New Roman" w:hAnsi="Times New Roman" w:cs="Times New Roman"/>
          <w:sz w:val="28"/>
          <w:szCs w:val="28"/>
        </w:rPr>
        <w:t>2.7.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>Компенсация расходов при проезде работника организации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транспортного средства, и исходя из кратчайшего маршрута следования.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14" w:name="sub_9"/>
      <w:bookmarkEnd w:id="13"/>
      <w:r w:rsidRPr="00996305">
        <w:rPr>
          <w:rFonts w:ascii="Times New Roman" w:hAnsi="Times New Roman" w:cs="Times New Roman"/>
          <w:sz w:val="28"/>
          <w:szCs w:val="28"/>
        </w:rPr>
        <w:t>2.8.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В случае если работник организации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 </w:t>
      </w:r>
      <w:r w:rsidR="00A331E2">
        <w:rPr>
          <w:rFonts w:ascii="Times New Roman" w:hAnsi="Times New Roman" w:cs="Times New Roman"/>
          <w:sz w:val="28"/>
          <w:szCs w:val="28"/>
        </w:rPr>
        <w:t xml:space="preserve">п. </w:t>
      </w:r>
      <w:hyperlink w:anchor="sub_5" w:history="1">
        <w:r w:rsidR="00B14FA3" w:rsidRPr="00B14FA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2.4</w:t>
        </w:r>
      </w:hyperlink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По</w:t>
      </w:r>
      <w:r w:rsidR="00B14FA3">
        <w:rPr>
          <w:rFonts w:ascii="Times New Roman" w:hAnsi="Times New Roman" w:cs="Times New Roman"/>
          <w:sz w:val="28"/>
          <w:szCs w:val="28"/>
        </w:rPr>
        <w:t>рядка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категориями проезда, выданной транспортной организацией, но не более фактически произведенных расходов.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15" w:name="sub_10"/>
      <w:bookmarkEnd w:id="14"/>
      <w:r w:rsidRPr="00996305">
        <w:rPr>
          <w:rFonts w:ascii="Times New Roman" w:hAnsi="Times New Roman" w:cs="Times New Roman"/>
          <w:sz w:val="28"/>
          <w:szCs w:val="28"/>
        </w:rPr>
        <w:t>2.9.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>В случае использования работником организации 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настоящим По</w:t>
      </w:r>
      <w:r w:rsidR="00B14FA3">
        <w:rPr>
          <w:rFonts w:ascii="Times New Roman" w:hAnsi="Times New Roman" w:cs="Times New Roman"/>
          <w:sz w:val="28"/>
          <w:szCs w:val="28"/>
        </w:rPr>
        <w:t>рядком</w:t>
      </w:r>
      <w:r w:rsidR="004517A5" w:rsidRPr="009963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5"/>
    <w:p w:rsidR="009B5679" w:rsidRPr="00996305" w:rsidRDefault="00AE4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305">
        <w:rPr>
          <w:rFonts w:ascii="Times New Roman" w:hAnsi="Times New Roman" w:cs="Times New Roman"/>
          <w:sz w:val="28"/>
          <w:szCs w:val="28"/>
        </w:rPr>
        <w:t>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справка, выданная транспортной организацией, осуществлявшей перевозку, о стоимости перевозки по территории Российской Федерации, включенной в стоимость перевозочного документа (билета).</w:t>
      </w:r>
      <w:proofErr w:type="gramEnd"/>
    </w:p>
    <w:p w:rsidR="00B14FA3" w:rsidRPr="00996305" w:rsidRDefault="004517A5" w:rsidP="00B14FA3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</w:t>
      </w:r>
      <w:r w:rsidRPr="00996305">
        <w:rPr>
          <w:rFonts w:ascii="Times New Roman" w:hAnsi="Times New Roman" w:cs="Times New Roman"/>
          <w:sz w:val="28"/>
          <w:szCs w:val="28"/>
        </w:rPr>
        <w:lastRenderedPageBreak/>
        <w:t>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  <w:r w:rsidR="00B14FA3" w:rsidRPr="00B14FA3">
        <w:rPr>
          <w:rFonts w:ascii="Times New Roman" w:hAnsi="Times New Roman" w:cs="Times New Roman"/>
          <w:sz w:val="28"/>
          <w:szCs w:val="28"/>
        </w:rPr>
        <w:t xml:space="preserve"> </w:t>
      </w:r>
      <w:r w:rsidR="00B14FA3" w:rsidRPr="00996305">
        <w:rPr>
          <w:rFonts w:ascii="Times New Roman" w:hAnsi="Times New Roman" w:cs="Times New Roman"/>
          <w:sz w:val="28"/>
          <w:szCs w:val="28"/>
        </w:rPr>
        <w:t>Расходы на получение указанной справки компенсации не подлежат.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16" w:name="sub_11"/>
      <w:r w:rsidRPr="00996305">
        <w:rPr>
          <w:rFonts w:ascii="Times New Roman" w:hAnsi="Times New Roman" w:cs="Times New Roman"/>
          <w:sz w:val="28"/>
          <w:szCs w:val="28"/>
        </w:rPr>
        <w:t>2.10.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организации не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чем за дв</w:t>
      </w:r>
      <w:r w:rsidR="00AE4564">
        <w:rPr>
          <w:rFonts w:ascii="Times New Roman" w:hAnsi="Times New Roman" w:cs="Times New Roman"/>
          <w:sz w:val="28"/>
          <w:szCs w:val="28"/>
        </w:rPr>
        <w:t>е</w:t>
      </w:r>
      <w:r w:rsidR="00B14FA3">
        <w:rPr>
          <w:rFonts w:ascii="Times New Roman" w:hAnsi="Times New Roman" w:cs="Times New Roman"/>
          <w:sz w:val="28"/>
          <w:szCs w:val="28"/>
        </w:rPr>
        <w:t xml:space="preserve"> </w:t>
      </w:r>
      <w:r w:rsidR="00AE4564">
        <w:rPr>
          <w:rFonts w:ascii="Times New Roman" w:hAnsi="Times New Roman" w:cs="Times New Roman"/>
          <w:sz w:val="28"/>
          <w:szCs w:val="28"/>
        </w:rPr>
        <w:t xml:space="preserve">недели  </w:t>
      </w:r>
      <w:r w:rsidR="004517A5" w:rsidRPr="00996305">
        <w:rPr>
          <w:rFonts w:ascii="Times New Roman" w:hAnsi="Times New Roman" w:cs="Times New Roman"/>
          <w:sz w:val="28"/>
          <w:szCs w:val="28"/>
        </w:rPr>
        <w:t>до начала отпуска. В заявлении указываются: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7" w:name="sub_111"/>
      <w:bookmarkEnd w:id="16"/>
      <w:proofErr w:type="gramStart"/>
      <w:r w:rsidRPr="00996305">
        <w:rPr>
          <w:rFonts w:ascii="Times New Roman" w:hAnsi="Times New Roman" w:cs="Times New Roman"/>
          <w:sz w:val="28"/>
          <w:szCs w:val="28"/>
        </w:rPr>
        <w:t>а)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справки о совместном проживании, копии трудовой книжки</w:t>
      </w:r>
      <w:r w:rsidR="00B14FA3">
        <w:rPr>
          <w:rFonts w:ascii="Times New Roman" w:hAnsi="Times New Roman" w:cs="Times New Roman"/>
          <w:sz w:val="28"/>
          <w:szCs w:val="28"/>
        </w:rPr>
        <w:t xml:space="preserve"> и (или) сведений о трудовой деятельности, предусмотренных статьей 66.1 Трудового Кодекса Российской Федерации </w:t>
      </w:r>
      <w:r w:rsidRPr="00996305">
        <w:rPr>
          <w:rFonts w:ascii="Times New Roman" w:hAnsi="Times New Roman" w:cs="Times New Roman"/>
          <w:sz w:val="28"/>
          <w:szCs w:val="28"/>
        </w:rPr>
        <w:t xml:space="preserve"> неработающего члена семьи;</w:t>
      </w:r>
      <w:proofErr w:type="gramEnd"/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8" w:name="sub_112"/>
      <w:bookmarkEnd w:id="17"/>
      <w:r w:rsidRPr="00996305">
        <w:rPr>
          <w:rFonts w:ascii="Times New Roman" w:hAnsi="Times New Roman" w:cs="Times New Roman"/>
          <w:sz w:val="28"/>
          <w:szCs w:val="28"/>
        </w:rPr>
        <w:t>б) даты рождения несовершеннолетних детей работника;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9" w:name="sub_113"/>
      <w:bookmarkEnd w:id="18"/>
      <w:r w:rsidRPr="00996305">
        <w:rPr>
          <w:rFonts w:ascii="Times New Roman" w:hAnsi="Times New Roman" w:cs="Times New Roman"/>
          <w:sz w:val="28"/>
          <w:szCs w:val="28"/>
        </w:rPr>
        <w:t>в) место использования отпуска работника и членов его семьи;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20" w:name="sub_114"/>
      <w:bookmarkEnd w:id="19"/>
      <w:r w:rsidRPr="00996305">
        <w:rPr>
          <w:rFonts w:ascii="Times New Roman" w:hAnsi="Times New Roman" w:cs="Times New Roman"/>
          <w:sz w:val="28"/>
          <w:szCs w:val="28"/>
        </w:rPr>
        <w:t>г) виды транспортных средств, которыми предполагается воспользоваться;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21" w:name="sub_115"/>
      <w:bookmarkEnd w:id="20"/>
      <w:r w:rsidRPr="00996305">
        <w:rPr>
          <w:rFonts w:ascii="Times New Roman" w:hAnsi="Times New Roman" w:cs="Times New Roman"/>
          <w:sz w:val="28"/>
          <w:szCs w:val="28"/>
        </w:rPr>
        <w:t>д) маршрут следования;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22" w:name="sub_116"/>
      <w:bookmarkEnd w:id="21"/>
      <w:r w:rsidRPr="00996305">
        <w:rPr>
          <w:rFonts w:ascii="Times New Roman" w:hAnsi="Times New Roman" w:cs="Times New Roman"/>
          <w:sz w:val="28"/>
          <w:szCs w:val="28"/>
        </w:rPr>
        <w:t>е) примерная стоимость проезда.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23" w:name="sub_12"/>
      <w:bookmarkEnd w:id="22"/>
      <w:r w:rsidRPr="00996305">
        <w:rPr>
          <w:rFonts w:ascii="Times New Roman" w:hAnsi="Times New Roman" w:cs="Times New Roman"/>
          <w:sz w:val="28"/>
          <w:szCs w:val="28"/>
        </w:rPr>
        <w:t>2.11.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Компенсация расходов производится организацией исходя из примерной стоимости проезда</w:t>
      </w:r>
      <w:r w:rsidR="00A331E2">
        <w:rPr>
          <w:rFonts w:ascii="Times New Roman" w:hAnsi="Times New Roman" w:cs="Times New Roman"/>
          <w:sz w:val="28"/>
          <w:szCs w:val="28"/>
        </w:rPr>
        <w:t xml:space="preserve"> или копии проездных документов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на основании представленного работником организации заявления не </w:t>
      </w:r>
      <w:r w:rsidR="00AE4564">
        <w:rPr>
          <w:rFonts w:ascii="Times New Roman" w:hAnsi="Times New Roman" w:cs="Times New Roman"/>
          <w:sz w:val="28"/>
          <w:szCs w:val="28"/>
        </w:rPr>
        <w:t xml:space="preserve">ранее чем за </w:t>
      </w:r>
      <w:r w:rsidR="00732703">
        <w:rPr>
          <w:rFonts w:ascii="Times New Roman" w:hAnsi="Times New Roman" w:cs="Times New Roman"/>
          <w:sz w:val="28"/>
          <w:szCs w:val="28"/>
        </w:rPr>
        <w:t>шесть</w:t>
      </w:r>
      <w:r w:rsidR="00AE456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32703">
        <w:rPr>
          <w:rFonts w:ascii="Times New Roman" w:hAnsi="Times New Roman" w:cs="Times New Roman"/>
          <w:sz w:val="28"/>
          <w:szCs w:val="28"/>
        </w:rPr>
        <w:t>ев</w:t>
      </w:r>
      <w:r w:rsidR="00AE4564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чем за три рабочих дня до отъезда работника в отпуск.</w:t>
      </w:r>
    </w:p>
    <w:bookmarkEnd w:id="23"/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305">
        <w:rPr>
          <w:rFonts w:ascii="Times New Roman" w:hAnsi="Times New Roman" w:cs="Times New Roman"/>
          <w:sz w:val="28"/>
          <w:szCs w:val="28"/>
        </w:rPr>
        <w:t>Для окончательного расчета работник организации обязан в течение трех рабочих дней с даты выхода на работу из отпуска</w:t>
      </w:r>
      <w:proofErr w:type="gramEnd"/>
      <w:r w:rsidRPr="00996305">
        <w:rPr>
          <w:rFonts w:ascii="Times New Roman" w:hAnsi="Times New Roman" w:cs="Times New Roman"/>
          <w:sz w:val="28"/>
          <w:szCs w:val="28"/>
        </w:rPr>
        <w:t xml:space="preserve">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организации и членов его семьи. В случаях, предусмотренных настоящим Положением, работником организации представляется справка о стоимости проезда, выданная транспортной организацией.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Работник организации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</w:t>
      </w:r>
      <w:r w:rsidR="001C7DDB">
        <w:rPr>
          <w:rFonts w:ascii="Times New Roman" w:hAnsi="Times New Roman" w:cs="Times New Roman"/>
          <w:sz w:val="28"/>
          <w:szCs w:val="28"/>
        </w:rPr>
        <w:t xml:space="preserve"> в течение месяца</w:t>
      </w:r>
      <w:r w:rsidRPr="00996305">
        <w:rPr>
          <w:rFonts w:ascii="Times New Roman" w:hAnsi="Times New Roman" w:cs="Times New Roman"/>
          <w:sz w:val="28"/>
          <w:szCs w:val="28"/>
        </w:rPr>
        <w:t>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24" w:name="sub_13"/>
      <w:r w:rsidRPr="00996305">
        <w:rPr>
          <w:rFonts w:ascii="Times New Roman" w:hAnsi="Times New Roman" w:cs="Times New Roman"/>
          <w:sz w:val="28"/>
          <w:szCs w:val="28"/>
        </w:rPr>
        <w:t>2.12.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Компенсация расходов работнику организации предоставляется только по основному месту работы.</w:t>
      </w:r>
    </w:p>
    <w:bookmarkEnd w:id="24"/>
    <w:p w:rsidR="00DD4F2C" w:rsidRDefault="00DD4F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17A5" w:rsidRPr="006C6211" w:rsidRDefault="00A81E15" w:rsidP="000A2E9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6211">
        <w:rPr>
          <w:rFonts w:ascii="Times New Roman" w:hAnsi="Times New Roman" w:cs="Times New Roman"/>
          <w:bCs/>
          <w:sz w:val="28"/>
          <w:szCs w:val="28"/>
        </w:rPr>
        <w:t xml:space="preserve">3. Порядок </w:t>
      </w:r>
      <w:r w:rsidR="009F1665" w:rsidRPr="006C6211">
        <w:rPr>
          <w:rFonts w:ascii="Times New Roman" w:hAnsi="Times New Roman" w:cs="Times New Roman"/>
          <w:bCs/>
          <w:sz w:val="28"/>
          <w:szCs w:val="28"/>
        </w:rPr>
        <w:t xml:space="preserve"> компенсации расходов, связанных с переездом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3.1. Лицам, заключившим трудовые договоры в учреждениях, расположенных в районе и финансируемых из бюджета района, и прибывшим </w:t>
      </w:r>
      <w:r w:rsidRPr="00996305">
        <w:rPr>
          <w:rFonts w:ascii="Times New Roman" w:hAnsi="Times New Roman" w:cs="Times New Roman"/>
          <w:sz w:val="28"/>
          <w:szCs w:val="28"/>
        </w:rPr>
        <w:lastRenderedPageBreak/>
        <w:t>в соответствии с этими договорами из других регионов Российской Федерации или других территорий Хабаровского края за сч</w:t>
      </w:r>
      <w:r w:rsidR="00C11DA4">
        <w:rPr>
          <w:rFonts w:ascii="Times New Roman" w:hAnsi="Times New Roman" w:cs="Times New Roman"/>
          <w:sz w:val="28"/>
          <w:szCs w:val="28"/>
        </w:rPr>
        <w:t>е</w:t>
      </w:r>
      <w:r w:rsidRPr="00996305">
        <w:rPr>
          <w:rFonts w:ascii="Times New Roman" w:hAnsi="Times New Roman" w:cs="Times New Roman"/>
          <w:sz w:val="28"/>
          <w:szCs w:val="28"/>
        </w:rPr>
        <w:t>т средств работодателя (учреждения, финансируемого из бюджета района) предоставляются следующие гарантии и компенсации: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единовременное пособие в размере двух должностных окладов (месячных тарифных ставок);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- оплата стоимости проезда работника и членов его семьи в пределах территории Российской Федерации по фактическим расходам, а так же стоимости провоза багажа не свыше </w:t>
      </w:r>
      <w:r w:rsidR="00C11DA4">
        <w:rPr>
          <w:rFonts w:ascii="Times New Roman" w:hAnsi="Times New Roman" w:cs="Times New Roman"/>
          <w:sz w:val="28"/>
          <w:szCs w:val="28"/>
        </w:rPr>
        <w:t>5</w:t>
      </w:r>
      <w:r w:rsidRPr="00996305">
        <w:rPr>
          <w:rFonts w:ascii="Times New Roman" w:hAnsi="Times New Roman" w:cs="Times New Roman"/>
          <w:sz w:val="28"/>
          <w:szCs w:val="28"/>
        </w:rPr>
        <w:t xml:space="preserve"> тонн на семью по фактическим расходам, но не свыше тарифов, предусмотренных для перевозки железнодорожным транспортом, а в его отсутствие другим видом транспорта по наименьшей стоимости;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- оплачиваемый отпуск продолжительностью </w:t>
      </w:r>
      <w:r w:rsidR="00C11DA4">
        <w:rPr>
          <w:rFonts w:ascii="Times New Roman" w:hAnsi="Times New Roman" w:cs="Times New Roman"/>
          <w:sz w:val="28"/>
          <w:szCs w:val="28"/>
        </w:rPr>
        <w:t>7</w:t>
      </w:r>
      <w:r w:rsidRPr="00996305">
        <w:rPr>
          <w:rFonts w:ascii="Times New Roman" w:hAnsi="Times New Roman" w:cs="Times New Roman"/>
          <w:sz w:val="28"/>
          <w:szCs w:val="28"/>
        </w:rPr>
        <w:t xml:space="preserve"> календарных дней для обустройства на новом месте</w:t>
      </w:r>
      <w:r w:rsidR="001C7DDB">
        <w:rPr>
          <w:rFonts w:ascii="Times New Roman" w:hAnsi="Times New Roman" w:cs="Times New Roman"/>
          <w:sz w:val="28"/>
          <w:szCs w:val="28"/>
        </w:rPr>
        <w:t>.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Право на оплату стоимости проезда рабо</w:t>
      </w:r>
      <w:r w:rsidR="006C6211">
        <w:rPr>
          <w:rFonts w:ascii="Times New Roman" w:hAnsi="Times New Roman" w:cs="Times New Roman"/>
          <w:sz w:val="28"/>
          <w:szCs w:val="28"/>
        </w:rPr>
        <w:t>тника и членов его семьи, а так</w:t>
      </w:r>
      <w:r w:rsidRPr="00996305">
        <w:rPr>
          <w:rFonts w:ascii="Times New Roman" w:hAnsi="Times New Roman" w:cs="Times New Roman"/>
          <w:sz w:val="28"/>
          <w:szCs w:val="28"/>
        </w:rPr>
        <w:t>же  стоимости провоза багажа сохраняется в течение одного года со дня заключения работником трудового договора в данном учреждении.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3.2.  Работник обязан вернуть полностью средства, выплаченные ему в связи с переездом на работу в Охотский муниципальный район</w:t>
      </w:r>
      <w:r w:rsidR="007C210A">
        <w:rPr>
          <w:rFonts w:ascii="Times New Roman" w:hAnsi="Times New Roman" w:cs="Times New Roman"/>
          <w:sz w:val="28"/>
          <w:szCs w:val="28"/>
        </w:rPr>
        <w:t xml:space="preserve"> в течение одного месяца</w:t>
      </w:r>
      <w:r w:rsidRPr="00996305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3.1 настоящего Положения, в следующих случаях: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если он не явился на работу или отказался приступить к работе без уважительной причины</w:t>
      </w:r>
      <w:r w:rsidR="001C7DDB">
        <w:rPr>
          <w:rFonts w:ascii="Times New Roman" w:hAnsi="Times New Roman" w:cs="Times New Roman"/>
          <w:sz w:val="28"/>
          <w:szCs w:val="28"/>
        </w:rPr>
        <w:t xml:space="preserve"> или не приступил к работе в установленный договором срок без уважительной причины</w:t>
      </w:r>
      <w:r w:rsidRPr="00996305">
        <w:rPr>
          <w:rFonts w:ascii="Times New Roman" w:hAnsi="Times New Roman" w:cs="Times New Roman"/>
          <w:sz w:val="28"/>
          <w:szCs w:val="28"/>
        </w:rPr>
        <w:t>;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если он до окончания срока работы, предусмотренного законодательством  или обусловленного при переводе, направлении или при</w:t>
      </w:r>
      <w:r w:rsidR="006C6211">
        <w:rPr>
          <w:rFonts w:ascii="Times New Roman" w:hAnsi="Times New Roman" w:cs="Times New Roman"/>
          <w:sz w:val="28"/>
          <w:szCs w:val="28"/>
        </w:rPr>
        <w:t>е</w:t>
      </w:r>
      <w:r w:rsidRPr="00996305">
        <w:rPr>
          <w:rFonts w:ascii="Times New Roman" w:hAnsi="Times New Roman" w:cs="Times New Roman"/>
          <w:sz w:val="28"/>
          <w:szCs w:val="28"/>
        </w:rPr>
        <w:t>ме на работу, а при отсутствии определ</w:t>
      </w:r>
      <w:r w:rsidR="006C6211">
        <w:rPr>
          <w:rFonts w:ascii="Times New Roman" w:hAnsi="Times New Roman" w:cs="Times New Roman"/>
          <w:sz w:val="28"/>
          <w:szCs w:val="28"/>
        </w:rPr>
        <w:t>е</w:t>
      </w:r>
      <w:r w:rsidRPr="00996305">
        <w:rPr>
          <w:rFonts w:ascii="Times New Roman" w:hAnsi="Times New Roman" w:cs="Times New Roman"/>
          <w:sz w:val="28"/>
          <w:szCs w:val="28"/>
        </w:rPr>
        <w:t>нного срока – до истечения одного года уволился по собственному желанию без уважительной причины или был уволен за виновные действия, которые в соответствии с законодательством явились основанием прекращения трудового договора;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работник, который не явился на работу или отказался приступить к работе по уважительной причине, обязан вернуть выплаченные ему средства за вычетом понесённых уже путевых расходов.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996305">
        <w:rPr>
          <w:rFonts w:ascii="Times New Roman" w:hAnsi="Times New Roman" w:cs="Times New Roman"/>
          <w:sz w:val="28"/>
          <w:szCs w:val="28"/>
        </w:rPr>
        <w:t xml:space="preserve">Работнику, проработавшему </w:t>
      </w:r>
      <w:r w:rsidR="006C6211">
        <w:rPr>
          <w:rFonts w:ascii="Times New Roman" w:hAnsi="Times New Roman" w:cs="Times New Roman"/>
          <w:sz w:val="28"/>
          <w:szCs w:val="28"/>
        </w:rPr>
        <w:t>не менее трех лет</w:t>
      </w:r>
      <w:r w:rsidR="000A2E9C">
        <w:rPr>
          <w:rFonts w:ascii="Times New Roman" w:hAnsi="Times New Roman" w:cs="Times New Roman"/>
          <w:sz w:val="28"/>
          <w:szCs w:val="28"/>
        </w:rPr>
        <w:t xml:space="preserve"> </w:t>
      </w:r>
      <w:r w:rsidRPr="00996305">
        <w:rPr>
          <w:rFonts w:ascii="Times New Roman" w:hAnsi="Times New Roman" w:cs="Times New Roman"/>
          <w:sz w:val="28"/>
          <w:szCs w:val="28"/>
        </w:rPr>
        <w:t xml:space="preserve">в учреждении, расположенном в районе и финансируемом из бюджета района, а так же членам его семьи в случае </w:t>
      </w:r>
      <w:r w:rsidRPr="0099630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переезда к новому месту жительства в</w:t>
      </w:r>
      <w:r w:rsidRPr="00996305">
        <w:rPr>
          <w:rFonts w:ascii="Times New Roman" w:hAnsi="Times New Roman" w:cs="Times New Roman"/>
          <w:sz w:val="28"/>
          <w:szCs w:val="28"/>
        </w:rPr>
        <w:t xml:space="preserve"> другую местность</w:t>
      </w:r>
      <w:r w:rsidRPr="00996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</w:t>
      </w:r>
      <w:proofErr w:type="gramEnd"/>
      <w:r w:rsidRPr="00996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стоимость провоза багажа из расчета не свыше пяти тонн на семью </w:t>
      </w:r>
      <w:r w:rsidRPr="009963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фактическим расходам, но не свыше тарифов, предусмотренных для перевозок железнодорожным транспортом,</w:t>
      </w:r>
      <w:r w:rsidRPr="00996305">
        <w:rPr>
          <w:rFonts w:ascii="Times New Roman" w:hAnsi="Times New Roman" w:cs="Times New Roman"/>
          <w:sz w:val="28"/>
          <w:szCs w:val="28"/>
        </w:rPr>
        <w:t xml:space="preserve"> а в его отсутствие другим видом транспорта по наименьшей стоимости.</w:t>
      </w:r>
    </w:p>
    <w:p w:rsidR="00EC7CAA" w:rsidRPr="00996305" w:rsidRDefault="00EC7CAA" w:rsidP="00EC7CAA">
      <w:pPr>
        <w:widowControl/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Компенсация расходов производится при предъявлении документов, подтверждающих состав семьи и о неиспользовании данной льготы членами семьи</w:t>
      </w:r>
      <w:r w:rsidR="00996305" w:rsidRPr="00996305">
        <w:rPr>
          <w:rFonts w:ascii="Times New Roman" w:hAnsi="Times New Roman" w:cs="Times New Roman"/>
          <w:sz w:val="28"/>
          <w:szCs w:val="28"/>
        </w:rPr>
        <w:t>, а также документов подтверждающих смену места проживания работника</w:t>
      </w:r>
      <w:r w:rsidR="007C210A">
        <w:rPr>
          <w:rFonts w:ascii="Times New Roman" w:hAnsi="Times New Roman" w:cs="Times New Roman"/>
          <w:sz w:val="28"/>
          <w:szCs w:val="28"/>
        </w:rPr>
        <w:t xml:space="preserve"> (справка с места работы работающего члена семьи об отсутствии компенсации по переезду</w:t>
      </w:r>
      <w:r w:rsidR="00AE4564">
        <w:rPr>
          <w:rFonts w:ascii="Times New Roman" w:hAnsi="Times New Roman" w:cs="Times New Roman"/>
          <w:sz w:val="28"/>
          <w:szCs w:val="28"/>
        </w:rPr>
        <w:t>).</w:t>
      </w:r>
      <w:r w:rsidR="007C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CDA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При переезде семьи с использованием одного вида транспорта выплата компенсации е</w:t>
      </w:r>
      <w:r w:rsidR="00C11DA4">
        <w:rPr>
          <w:rFonts w:ascii="Times New Roman" w:hAnsi="Times New Roman" w:cs="Times New Roman"/>
          <w:sz w:val="28"/>
          <w:szCs w:val="28"/>
        </w:rPr>
        <w:t>е</w:t>
      </w:r>
      <w:r w:rsidRPr="00996305">
        <w:rPr>
          <w:rFonts w:ascii="Times New Roman" w:hAnsi="Times New Roman" w:cs="Times New Roman"/>
          <w:sz w:val="28"/>
          <w:szCs w:val="28"/>
        </w:rPr>
        <w:t xml:space="preserve"> расходов производится перед выездом по предъявлению соответствующих квитанций на провоз багажа и билетов на право проезда. </w:t>
      </w:r>
      <w:r w:rsidR="004D3CDA">
        <w:rPr>
          <w:rFonts w:ascii="Times New Roman" w:hAnsi="Times New Roman" w:cs="Times New Roman"/>
          <w:sz w:val="28"/>
          <w:szCs w:val="28"/>
        </w:rPr>
        <w:t>По прибытии на новое место жительства работник обязан выслать работодателю оригиналы проездных билетов, посадочных талонов, транспортных накладных, квитанций.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В том случае, когда переезд осуществляется с использованием нескольких видов транспорта, выплата компенсации расходов </w:t>
      </w:r>
      <w:r w:rsidR="00732703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96305">
        <w:rPr>
          <w:rFonts w:ascii="Times New Roman" w:hAnsi="Times New Roman" w:cs="Times New Roman"/>
          <w:sz w:val="28"/>
          <w:szCs w:val="28"/>
        </w:rPr>
        <w:t>производит</w:t>
      </w:r>
      <w:r w:rsidR="00732703">
        <w:rPr>
          <w:rFonts w:ascii="Times New Roman" w:hAnsi="Times New Roman" w:cs="Times New Roman"/>
          <w:sz w:val="28"/>
          <w:szCs w:val="28"/>
        </w:rPr>
        <w:t>ь</w:t>
      </w:r>
      <w:r w:rsidRPr="00996305">
        <w:rPr>
          <w:rFonts w:ascii="Times New Roman" w:hAnsi="Times New Roman" w:cs="Times New Roman"/>
          <w:sz w:val="28"/>
          <w:szCs w:val="28"/>
        </w:rPr>
        <w:t xml:space="preserve">ся в два этапа. </w:t>
      </w:r>
    </w:p>
    <w:p w:rsidR="00DD4F2C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На первом – перед отъездом по предъявлению квитанций на провоз багажа и билетов на право проезда на первом по очер</w:t>
      </w:r>
      <w:r w:rsidR="006C6211">
        <w:rPr>
          <w:rFonts w:ascii="Times New Roman" w:hAnsi="Times New Roman" w:cs="Times New Roman"/>
          <w:sz w:val="28"/>
          <w:szCs w:val="28"/>
        </w:rPr>
        <w:t>е</w:t>
      </w:r>
      <w:r w:rsidRPr="00996305">
        <w:rPr>
          <w:rFonts w:ascii="Times New Roman" w:hAnsi="Times New Roman" w:cs="Times New Roman"/>
          <w:sz w:val="28"/>
          <w:szCs w:val="28"/>
        </w:rPr>
        <w:t>дности виде транспорта. На втором – по предъявлению билетов на право проезда другими видами транспорта</w:t>
      </w:r>
      <w:r w:rsidR="00DD4F2C">
        <w:rPr>
          <w:rFonts w:ascii="Times New Roman" w:hAnsi="Times New Roman" w:cs="Times New Roman"/>
          <w:sz w:val="28"/>
          <w:szCs w:val="28"/>
        </w:rPr>
        <w:t>.</w:t>
      </w:r>
      <w:r w:rsidRPr="00996305">
        <w:rPr>
          <w:rFonts w:ascii="Times New Roman" w:hAnsi="Times New Roman" w:cs="Times New Roman"/>
          <w:sz w:val="28"/>
          <w:szCs w:val="28"/>
        </w:rPr>
        <w:t xml:space="preserve"> </w:t>
      </w:r>
      <w:r w:rsidR="004D3CDA">
        <w:rPr>
          <w:rFonts w:ascii="Times New Roman" w:hAnsi="Times New Roman" w:cs="Times New Roman"/>
          <w:sz w:val="28"/>
          <w:szCs w:val="28"/>
        </w:rPr>
        <w:t xml:space="preserve"> Оплата расходов на проезд вторым и последующими видами транспорта производится после поступления оригиналов проездных документов. Оплата дополнительных расходов при использовании нескольких видов транспорта производится по заявлению работника </w:t>
      </w:r>
      <w:r w:rsidR="006C1733">
        <w:rPr>
          <w:rFonts w:ascii="Times New Roman" w:hAnsi="Times New Roman" w:cs="Times New Roman"/>
          <w:sz w:val="28"/>
          <w:szCs w:val="28"/>
        </w:rPr>
        <w:t xml:space="preserve">переводом денежных средств на адрес его нового места жительства или </w:t>
      </w:r>
      <w:r w:rsidR="000A2E9C">
        <w:rPr>
          <w:rFonts w:ascii="Times New Roman" w:hAnsi="Times New Roman" w:cs="Times New Roman"/>
          <w:sz w:val="28"/>
          <w:szCs w:val="28"/>
        </w:rPr>
        <w:t xml:space="preserve">на </w:t>
      </w:r>
      <w:r w:rsidR="006C1733">
        <w:rPr>
          <w:rFonts w:ascii="Times New Roman" w:hAnsi="Times New Roman" w:cs="Times New Roman"/>
          <w:sz w:val="28"/>
          <w:szCs w:val="28"/>
        </w:rPr>
        <w:t>расчетный счет выехавшего</w:t>
      </w:r>
      <w:r w:rsidR="000A2E9C">
        <w:rPr>
          <w:rFonts w:ascii="Times New Roman" w:hAnsi="Times New Roman" w:cs="Times New Roman"/>
          <w:sz w:val="28"/>
          <w:szCs w:val="28"/>
        </w:rPr>
        <w:t>,</w:t>
      </w:r>
      <w:r w:rsidR="006C1733" w:rsidRPr="006C1733">
        <w:rPr>
          <w:rFonts w:ascii="Times New Roman" w:hAnsi="Times New Roman" w:cs="Times New Roman"/>
          <w:sz w:val="28"/>
          <w:szCs w:val="28"/>
        </w:rPr>
        <w:t xml:space="preserve"> </w:t>
      </w:r>
      <w:r w:rsidR="006C1733" w:rsidRPr="00996305">
        <w:rPr>
          <w:rFonts w:ascii="Times New Roman" w:hAnsi="Times New Roman" w:cs="Times New Roman"/>
          <w:sz w:val="28"/>
          <w:szCs w:val="28"/>
        </w:rPr>
        <w:t>в течение двух месяцев с момента поступления проездных документов в учреждение</w:t>
      </w:r>
      <w:r w:rsidR="006C1733">
        <w:rPr>
          <w:rFonts w:ascii="Times New Roman" w:hAnsi="Times New Roman" w:cs="Times New Roman"/>
          <w:sz w:val="28"/>
          <w:szCs w:val="28"/>
        </w:rPr>
        <w:t>.</w:t>
      </w:r>
      <w:r w:rsidR="004D3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33" w:rsidRDefault="006C1733" w:rsidP="00EC7CA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CAA" w:rsidRPr="00996305">
        <w:rPr>
          <w:rFonts w:ascii="Times New Roman" w:hAnsi="Times New Roman" w:cs="Times New Roman"/>
          <w:sz w:val="28"/>
          <w:szCs w:val="28"/>
        </w:rPr>
        <w:t xml:space="preserve">раво на компенсацию расходов, связанных с выездом за пределы района, сохраняется по последнему месту работы в течение </w:t>
      </w:r>
      <w:r>
        <w:rPr>
          <w:rFonts w:ascii="Times New Roman" w:hAnsi="Times New Roman" w:cs="Times New Roman"/>
          <w:sz w:val="28"/>
          <w:szCs w:val="28"/>
        </w:rPr>
        <w:t xml:space="preserve">одного года </w:t>
      </w:r>
      <w:r w:rsidR="00EC7CAA" w:rsidRPr="00996305">
        <w:rPr>
          <w:rFonts w:ascii="Times New Roman" w:hAnsi="Times New Roman" w:cs="Times New Roman"/>
          <w:sz w:val="28"/>
          <w:szCs w:val="28"/>
        </w:rPr>
        <w:t xml:space="preserve">со дня его увольнения. </w:t>
      </w:r>
    </w:p>
    <w:p w:rsidR="00EC7CAA" w:rsidRPr="00996305" w:rsidRDefault="00EC7CAA" w:rsidP="00EC7CAA">
      <w:pPr>
        <w:widowControl/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Расходы на провоз багажа в контейнере независимо от его веса возмещаются по фактическим затратам, включая осмотр и оценку вещей, погрузку, хранение, доставку, таможенный досмотр, налог на добавленную стоимость, но не свыше стоимости провоза установленной предельной нормы багажа </w:t>
      </w:r>
      <w:r w:rsidR="000A2E9C">
        <w:rPr>
          <w:rFonts w:ascii="Times New Roman" w:hAnsi="Times New Roman" w:cs="Times New Roman"/>
          <w:sz w:val="28"/>
          <w:szCs w:val="28"/>
        </w:rPr>
        <w:t>–</w:t>
      </w:r>
      <w:r w:rsidRPr="00996305">
        <w:rPr>
          <w:rFonts w:ascii="Times New Roman" w:hAnsi="Times New Roman" w:cs="Times New Roman"/>
          <w:sz w:val="28"/>
          <w:szCs w:val="28"/>
        </w:rPr>
        <w:t xml:space="preserve"> </w:t>
      </w:r>
      <w:r w:rsidR="00C11DA4">
        <w:rPr>
          <w:rFonts w:ascii="Times New Roman" w:hAnsi="Times New Roman" w:cs="Times New Roman"/>
          <w:sz w:val="28"/>
          <w:szCs w:val="28"/>
        </w:rPr>
        <w:t>5</w:t>
      </w:r>
      <w:r w:rsidR="000A2E9C">
        <w:rPr>
          <w:rFonts w:ascii="Times New Roman" w:hAnsi="Times New Roman" w:cs="Times New Roman"/>
          <w:sz w:val="28"/>
          <w:szCs w:val="28"/>
        </w:rPr>
        <w:t xml:space="preserve"> </w:t>
      </w:r>
      <w:r w:rsidRPr="00996305">
        <w:rPr>
          <w:rFonts w:ascii="Times New Roman" w:hAnsi="Times New Roman" w:cs="Times New Roman"/>
          <w:sz w:val="28"/>
          <w:szCs w:val="28"/>
        </w:rPr>
        <w:t>тонн на семью.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3.4. Гарантии и компенсации, предусмотренные пунктом 3 настоящего </w:t>
      </w:r>
      <w:r w:rsidR="00DD4F2C">
        <w:rPr>
          <w:rFonts w:ascii="Times New Roman" w:hAnsi="Times New Roman" w:cs="Times New Roman"/>
          <w:sz w:val="28"/>
          <w:szCs w:val="28"/>
        </w:rPr>
        <w:t>Порядка</w:t>
      </w:r>
      <w:r w:rsidRPr="00996305">
        <w:rPr>
          <w:rFonts w:ascii="Times New Roman" w:hAnsi="Times New Roman" w:cs="Times New Roman"/>
          <w:sz w:val="28"/>
          <w:szCs w:val="28"/>
        </w:rPr>
        <w:t xml:space="preserve">, предоставляются работнику только по основному месту работы. </w:t>
      </w:r>
    </w:p>
    <w:p w:rsidR="00EC7CAA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3.5. Компенсаци</w:t>
      </w:r>
      <w:r w:rsidR="000A2E9C">
        <w:rPr>
          <w:rFonts w:ascii="Times New Roman" w:hAnsi="Times New Roman" w:cs="Times New Roman"/>
          <w:sz w:val="28"/>
          <w:szCs w:val="28"/>
        </w:rPr>
        <w:t>я расходов</w:t>
      </w:r>
      <w:r w:rsidRPr="00996305">
        <w:rPr>
          <w:rFonts w:ascii="Times New Roman" w:hAnsi="Times New Roman" w:cs="Times New Roman"/>
          <w:sz w:val="28"/>
          <w:szCs w:val="28"/>
        </w:rPr>
        <w:t>, указанные в подпунктах 3.1</w:t>
      </w:r>
      <w:r w:rsidR="00DD4F2C">
        <w:rPr>
          <w:rFonts w:ascii="Times New Roman" w:hAnsi="Times New Roman" w:cs="Times New Roman"/>
          <w:sz w:val="28"/>
          <w:szCs w:val="28"/>
        </w:rPr>
        <w:t>, 3.3</w:t>
      </w:r>
      <w:r w:rsidRPr="0099630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D4F2C">
        <w:rPr>
          <w:rFonts w:ascii="Times New Roman" w:hAnsi="Times New Roman" w:cs="Times New Roman"/>
          <w:sz w:val="28"/>
          <w:szCs w:val="28"/>
        </w:rPr>
        <w:t>его</w:t>
      </w:r>
      <w:r w:rsidR="00996305" w:rsidRPr="00996305">
        <w:rPr>
          <w:rFonts w:ascii="Times New Roman" w:hAnsi="Times New Roman" w:cs="Times New Roman"/>
          <w:sz w:val="28"/>
          <w:szCs w:val="28"/>
        </w:rPr>
        <w:t xml:space="preserve"> </w:t>
      </w:r>
      <w:r w:rsidR="00DD4F2C">
        <w:rPr>
          <w:rFonts w:ascii="Times New Roman" w:hAnsi="Times New Roman" w:cs="Times New Roman"/>
          <w:sz w:val="28"/>
          <w:szCs w:val="28"/>
        </w:rPr>
        <w:t>Порядка</w:t>
      </w:r>
      <w:r w:rsidRPr="00996305">
        <w:rPr>
          <w:rFonts w:ascii="Times New Roman" w:hAnsi="Times New Roman" w:cs="Times New Roman"/>
          <w:sz w:val="28"/>
          <w:szCs w:val="28"/>
        </w:rPr>
        <w:t>, выплачиваются на членов семьи работника, состоящих на его иждивении и проживающих совместно с ним на момент переезда (заключения трудового договора</w:t>
      </w:r>
      <w:r w:rsidR="00996305" w:rsidRPr="00996305">
        <w:rPr>
          <w:rFonts w:ascii="Times New Roman" w:hAnsi="Times New Roman" w:cs="Times New Roman"/>
          <w:sz w:val="28"/>
          <w:szCs w:val="28"/>
        </w:rPr>
        <w:t>).</w:t>
      </w:r>
      <w:r w:rsidR="004D3CDA" w:rsidRPr="004D3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E9C" w:rsidRDefault="000A2E9C" w:rsidP="00EC7CAA">
      <w:pPr>
        <w:rPr>
          <w:rFonts w:ascii="Times New Roman" w:hAnsi="Times New Roman" w:cs="Times New Roman"/>
          <w:sz w:val="28"/>
          <w:szCs w:val="28"/>
        </w:rPr>
      </w:pPr>
    </w:p>
    <w:p w:rsidR="009F1665" w:rsidRPr="00996305" w:rsidRDefault="000A2E9C" w:rsidP="00C11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bookmarkStart w:id="25" w:name="_GoBack"/>
      <w:bookmarkEnd w:id="25"/>
    </w:p>
    <w:sectPr w:rsidR="009F1665" w:rsidRPr="00996305" w:rsidSect="00C11DA4">
      <w:pgSz w:w="11900" w:h="16800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D3" w:rsidRDefault="000F3CD3" w:rsidP="00996305">
      <w:r>
        <w:separator/>
      </w:r>
    </w:p>
  </w:endnote>
  <w:endnote w:type="continuationSeparator" w:id="0">
    <w:p w:rsidR="000F3CD3" w:rsidRDefault="000F3CD3" w:rsidP="0099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D3" w:rsidRDefault="000F3CD3" w:rsidP="00996305">
      <w:r>
        <w:separator/>
      </w:r>
    </w:p>
  </w:footnote>
  <w:footnote w:type="continuationSeparator" w:id="0">
    <w:p w:rsidR="000F3CD3" w:rsidRDefault="000F3CD3" w:rsidP="0099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04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2E9C" w:rsidRDefault="000A2E9C">
        <w:pPr>
          <w:pStyle w:val="ab"/>
          <w:jc w:val="center"/>
        </w:pPr>
      </w:p>
      <w:p w:rsidR="000A2E9C" w:rsidRPr="00C11DA4" w:rsidRDefault="00C11DA4">
        <w:pPr>
          <w:pStyle w:val="ab"/>
          <w:jc w:val="center"/>
          <w:rPr>
            <w:rFonts w:ascii="Times New Roman" w:hAnsi="Times New Roman" w:cs="Times New Roman"/>
          </w:rPr>
        </w:pPr>
        <w:r w:rsidRPr="00C11DA4">
          <w:rPr>
            <w:rFonts w:ascii="Times New Roman" w:hAnsi="Times New Roman" w:cs="Times New Roman"/>
          </w:rPr>
          <w:fldChar w:fldCharType="begin"/>
        </w:r>
        <w:r w:rsidRPr="00C11DA4">
          <w:rPr>
            <w:rFonts w:ascii="Times New Roman" w:hAnsi="Times New Roman" w:cs="Times New Roman"/>
          </w:rPr>
          <w:instrText xml:space="preserve"> PAGE   \* MERGEFORMAT </w:instrText>
        </w:r>
        <w:r w:rsidRPr="00C11DA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1DA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96305" w:rsidRDefault="0099630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A4" w:rsidRPr="00C11DA4" w:rsidRDefault="00C11DA4">
    <w:pPr>
      <w:pStyle w:val="ab"/>
      <w:jc w:val="center"/>
      <w:rPr>
        <w:rFonts w:ascii="Times New Roman" w:hAnsi="Times New Roman" w:cs="Times New Roman"/>
      </w:rPr>
    </w:pPr>
  </w:p>
  <w:p w:rsidR="004F2465" w:rsidRDefault="004F246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9"/>
    <o:shapelayout v:ext="edit">
      <o:rules v:ext="edit">
        <o:r id="V:Rule2" type="connector" idref="#_x0000_s819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953"/>
    <w:rsid w:val="0000608B"/>
    <w:rsid w:val="000A2E9C"/>
    <w:rsid w:val="000F3CD3"/>
    <w:rsid w:val="001C7DDB"/>
    <w:rsid w:val="002140D7"/>
    <w:rsid w:val="00360F3D"/>
    <w:rsid w:val="003F047E"/>
    <w:rsid w:val="004517A5"/>
    <w:rsid w:val="004D3CDA"/>
    <w:rsid w:val="004F2465"/>
    <w:rsid w:val="006C1733"/>
    <w:rsid w:val="006C6211"/>
    <w:rsid w:val="006F46CA"/>
    <w:rsid w:val="00732703"/>
    <w:rsid w:val="00777953"/>
    <w:rsid w:val="007A317D"/>
    <w:rsid w:val="007C210A"/>
    <w:rsid w:val="008813AD"/>
    <w:rsid w:val="008D2581"/>
    <w:rsid w:val="00996305"/>
    <w:rsid w:val="009B2E88"/>
    <w:rsid w:val="009B5679"/>
    <w:rsid w:val="009E2385"/>
    <w:rsid w:val="009F1665"/>
    <w:rsid w:val="00A331E2"/>
    <w:rsid w:val="00A81E15"/>
    <w:rsid w:val="00AE4564"/>
    <w:rsid w:val="00B14FA3"/>
    <w:rsid w:val="00C052FF"/>
    <w:rsid w:val="00C11DA4"/>
    <w:rsid w:val="00CC2A02"/>
    <w:rsid w:val="00D2354B"/>
    <w:rsid w:val="00DD4F2C"/>
    <w:rsid w:val="00DE16BA"/>
    <w:rsid w:val="00DE6A1B"/>
    <w:rsid w:val="00E746CF"/>
    <w:rsid w:val="00EA1568"/>
    <w:rsid w:val="00EC7CAA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56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567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567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B5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9B567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B56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9B567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9B567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9B5679"/>
  </w:style>
  <w:style w:type="paragraph" w:customStyle="1" w:styleId="ConsNonformat">
    <w:name w:val="ConsNonformat"/>
    <w:rsid w:val="009B2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B2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a">
    <w:name w:val="Заголовок статьи"/>
    <w:basedOn w:val="a"/>
    <w:next w:val="a"/>
    <w:uiPriority w:val="99"/>
    <w:rsid w:val="00A81E15"/>
    <w:pPr>
      <w:widowControl/>
      <w:ind w:left="1612" w:hanging="892"/>
    </w:pPr>
  </w:style>
  <w:style w:type="paragraph" w:styleId="ab">
    <w:name w:val="header"/>
    <w:basedOn w:val="a"/>
    <w:link w:val="ac"/>
    <w:uiPriority w:val="99"/>
    <w:unhideWhenUsed/>
    <w:rsid w:val="009963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6305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963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6305"/>
    <w:rPr>
      <w:rFonts w:ascii="Arial" w:hAnsi="Arial" w:cs="Arial"/>
      <w:sz w:val="24"/>
      <w:szCs w:val="24"/>
    </w:rPr>
  </w:style>
  <w:style w:type="paragraph" w:styleId="af">
    <w:name w:val="No Spacing"/>
    <w:link w:val="af0"/>
    <w:uiPriority w:val="1"/>
    <w:qFormat/>
    <w:rsid w:val="004F2465"/>
    <w:pPr>
      <w:spacing w:after="0" w:line="240" w:lineRule="auto"/>
    </w:pPr>
    <w:rPr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F2465"/>
    <w:rPr>
      <w:lang w:eastAsia="en-US"/>
    </w:rPr>
  </w:style>
  <w:style w:type="table" w:styleId="af1">
    <w:name w:val="Table Grid"/>
    <w:basedOn w:val="a1"/>
    <w:uiPriority w:val="59"/>
    <w:rsid w:val="00C1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3A55-B8B6-4BD9-9B39-5EF96BD5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2479</Words>
  <Characters>17219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Yurist</cp:lastModifiedBy>
  <cp:revision>3</cp:revision>
  <cp:lastPrinted>2021-03-23T05:38:00Z</cp:lastPrinted>
  <dcterms:created xsi:type="dcterms:W3CDTF">2021-03-23T05:39:00Z</dcterms:created>
  <dcterms:modified xsi:type="dcterms:W3CDTF">2021-03-23T05:50:00Z</dcterms:modified>
</cp:coreProperties>
</file>