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A7" w:rsidRDefault="007C52A7" w:rsidP="007C52A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52A7" w:rsidRDefault="007C52A7" w:rsidP="007C52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2A7" w:rsidRDefault="007C52A7" w:rsidP="007C52A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52A7" w:rsidRDefault="007C52A7" w:rsidP="007C5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7" w:rsidRDefault="007C52A7" w:rsidP="007C5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F9">
        <w:rPr>
          <w:rFonts w:ascii="Times New Roman" w:hAnsi="Times New Roman" w:cs="Times New Roman"/>
          <w:sz w:val="28"/>
          <w:szCs w:val="28"/>
        </w:rPr>
        <w:t>Собственник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56F9">
        <w:rPr>
          <w:rFonts w:ascii="Times New Roman" w:hAnsi="Times New Roman" w:cs="Times New Roman"/>
          <w:sz w:val="28"/>
          <w:szCs w:val="28"/>
        </w:rPr>
        <w:t>, землевладельц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56F9">
        <w:rPr>
          <w:rFonts w:ascii="Times New Roman" w:hAnsi="Times New Roman" w:cs="Times New Roman"/>
          <w:sz w:val="28"/>
          <w:szCs w:val="28"/>
        </w:rPr>
        <w:t>, землепользовател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F56F9">
        <w:rPr>
          <w:rFonts w:ascii="Times New Roman" w:hAnsi="Times New Roman" w:cs="Times New Roman"/>
          <w:sz w:val="28"/>
          <w:szCs w:val="28"/>
        </w:rPr>
        <w:t>, земельных участков, собственник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F56F9">
        <w:rPr>
          <w:rFonts w:ascii="Times New Roman" w:hAnsi="Times New Roman" w:cs="Times New Roman"/>
          <w:sz w:val="28"/>
          <w:szCs w:val="28"/>
        </w:rPr>
        <w:t xml:space="preserve"> иных объектов недвижимого имущества, 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56F9">
        <w:rPr>
          <w:rFonts w:ascii="Times New Roman" w:hAnsi="Times New Roman" w:cs="Times New Roman"/>
          <w:sz w:val="28"/>
          <w:szCs w:val="28"/>
        </w:rPr>
        <w:t>, которым такие объекты недвижимого имущества принадлежат на иных правах и права которых на земельные участки и расположенные на них объекты недвижимого имущества зарегистрированы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границы которых не установлены в соответствии с требованиями законодательства необходимо </w:t>
      </w:r>
      <w:r w:rsidRPr="007F56F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F56F9">
        <w:rPr>
          <w:rFonts w:ascii="Times New Roman" w:hAnsi="Times New Roman" w:cs="Times New Roman"/>
          <w:sz w:val="28"/>
          <w:szCs w:val="28"/>
        </w:rPr>
        <w:t xml:space="preserve"> уведомления в орган местного самоуправления городского округа, орган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городского или сельского поселений </w:t>
      </w:r>
      <w:r w:rsidRPr="007F56F9">
        <w:rPr>
          <w:rFonts w:ascii="Times New Roman" w:hAnsi="Times New Roman" w:cs="Times New Roman"/>
          <w:sz w:val="28"/>
          <w:szCs w:val="28"/>
        </w:rPr>
        <w:t xml:space="preserve">, на территориях которых расположены такие земельные участки и (или) иные объекты недвижимости, о наличии у них прав (обременений прав) на земельные участки и (или) иные объекты недвижимости с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7F56F9">
        <w:rPr>
          <w:rFonts w:ascii="Times New Roman" w:hAnsi="Times New Roman" w:cs="Times New Roman"/>
          <w:sz w:val="28"/>
          <w:szCs w:val="28"/>
        </w:rPr>
        <w:t>приложением копий документов, подтверждающих эти права (обременения прав)</w:t>
      </w:r>
      <w:r>
        <w:rPr>
          <w:rFonts w:ascii="Times New Roman" w:hAnsi="Times New Roman" w:cs="Times New Roman"/>
          <w:sz w:val="28"/>
          <w:szCs w:val="28"/>
        </w:rPr>
        <w:t>, а также документы, включающие в себя описание границ таких земельных участков (</w:t>
      </w:r>
      <w:r w:rsidRPr="00E55CB8">
        <w:rPr>
          <w:rFonts w:ascii="Times New Roman" w:hAnsi="Times New Roman" w:cs="Times New Roman"/>
          <w:sz w:val="28"/>
          <w:szCs w:val="28"/>
        </w:rPr>
        <w:t>землеустроительн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5CB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о, технический план, карта-план, </w:t>
      </w:r>
      <w:r w:rsidRPr="006A5061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A5061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D4655">
        <w:rPr>
          <w:rFonts w:ascii="Times New Roman" w:hAnsi="Times New Roman" w:cs="Times New Roman"/>
          <w:sz w:val="28"/>
          <w:szCs w:val="28"/>
        </w:rPr>
        <w:t>адастровый паспорт</w:t>
      </w:r>
      <w:r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7F56F9">
        <w:rPr>
          <w:rFonts w:ascii="Times New Roman" w:hAnsi="Times New Roman" w:cs="Times New Roman"/>
          <w:sz w:val="28"/>
          <w:szCs w:val="28"/>
        </w:rPr>
        <w:t>.</w:t>
      </w:r>
    </w:p>
    <w:p w:rsidR="007C52A7" w:rsidRDefault="007C52A7" w:rsidP="007C5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F9">
        <w:rPr>
          <w:rFonts w:ascii="Times New Roman" w:hAnsi="Times New Roman" w:cs="Times New Roman"/>
          <w:sz w:val="28"/>
          <w:szCs w:val="28"/>
        </w:rPr>
        <w:t>В уведомлени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7F56F9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F56F9">
        <w:rPr>
          <w:rFonts w:ascii="Times New Roman" w:hAnsi="Times New Roman" w:cs="Times New Roman"/>
          <w:sz w:val="28"/>
          <w:szCs w:val="28"/>
        </w:rPr>
        <w:t>способ связи с заявителями, в том числе почтовый адрес и (или)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 телефон (мобильный, домашний).</w:t>
      </w:r>
      <w:bookmarkStart w:id="0" w:name="_GoBack"/>
      <w:bookmarkEnd w:id="0"/>
    </w:p>
    <w:p w:rsidR="007C52A7" w:rsidRDefault="007C52A7" w:rsidP="007C5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2A7" w:rsidRPr="007F56F9" w:rsidRDefault="007C52A7" w:rsidP="007C5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EF7" w:rsidRDefault="00570EF7"/>
    <w:sectPr w:rsidR="0057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7"/>
    <w:rsid w:val="00233995"/>
    <w:rsid w:val="00570EF7"/>
    <w:rsid w:val="007C52A7"/>
    <w:rsid w:val="00C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F275"/>
  <w15:chartTrackingRefBased/>
  <w15:docId w15:val="{73F02162-EC37-4FE5-A3E3-B688ED68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Чулгаев Евгений Иванович</dc:creator>
  <cp:keywords/>
  <dc:description/>
  <cp:lastModifiedBy>Чулгаев Евгений Иванович</cp:lastModifiedBy>
  <cp:revision>3</cp:revision>
  <dcterms:created xsi:type="dcterms:W3CDTF">2017-10-12T07:43:00Z</dcterms:created>
  <dcterms:modified xsi:type="dcterms:W3CDTF">2017-10-12T07:46:00Z</dcterms:modified>
</cp:coreProperties>
</file>