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5E" w:rsidRPr="00A13F5E" w:rsidRDefault="00A13F5E" w:rsidP="00A13F5E">
      <w:pPr>
        <w:numPr>
          <w:ilvl w:val="0"/>
          <w:numId w:val="1"/>
        </w:numPr>
      </w:pPr>
      <w:r w:rsidRPr="00A13F5E">
        <w:fldChar w:fldCharType="begin"/>
      </w:r>
      <w:r w:rsidRPr="00A13F5E">
        <w:instrText xml:space="preserve"> HYPERLINK "javascript:goBack()" </w:instrText>
      </w:r>
      <w:r w:rsidRPr="00A13F5E">
        <w:fldChar w:fldCharType="separate"/>
      </w:r>
      <w:r w:rsidRPr="00A13F5E">
        <w:rPr>
          <w:rStyle w:val="a3"/>
        </w:rPr>
        <w:t>Реестр закупок</w:t>
      </w:r>
      <w:r w:rsidRPr="00A13F5E">
        <w:fldChar w:fldCharType="end"/>
      </w:r>
    </w:p>
    <w:p w:rsidR="00A13F5E" w:rsidRPr="00A13F5E" w:rsidRDefault="00A13F5E" w:rsidP="00A13F5E">
      <w:pPr>
        <w:numPr>
          <w:ilvl w:val="0"/>
          <w:numId w:val="1"/>
        </w:numPr>
      </w:pPr>
      <w:r w:rsidRPr="00A13F5E">
        <w:t> </w:t>
      </w:r>
    </w:p>
    <w:p w:rsidR="00A13F5E" w:rsidRPr="00A13F5E" w:rsidRDefault="00A13F5E" w:rsidP="00A13F5E">
      <w:pPr>
        <w:numPr>
          <w:ilvl w:val="0"/>
          <w:numId w:val="1"/>
        </w:numPr>
      </w:pPr>
      <w:r w:rsidRPr="00A13F5E">
        <w:t>Закупка №0122300008921000015</w:t>
      </w:r>
    </w:p>
    <w:p w:rsidR="00A13F5E" w:rsidRPr="00A13F5E" w:rsidRDefault="00A13F5E" w:rsidP="00A13F5E">
      <w:r w:rsidRPr="00A13F5E">
        <w:pict/>
      </w:r>
      <w:r w:rsidRPr="00A13F5E">
        <w:pict/>
      </w:r>
      <w:r w:rsidRPr="00A13F5E">
        <w:t xml:space="preserve">Размещено 27.04.2021 16:05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pict/>
            </w:r>
            <w:r w:rsidRPr="00A13F5E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Журнал событий </w:t>
            </w:r>
          </w:p>
        </w:tc>
      </w:tr>
    </w:tbl>
    <w:p w:rsidR="00A13F5E" w:rsidRPr="00A13F5E" w:rsidRDefault="00A13F5E" w:rsidP="00A13F5E">
      <w:r w:rsidRPr="00A13F5E">
        <w:pict/>
      </w:r>
      <w:hyperlink r:id="rId5" w:history="1">
        <w:r w:rsidRPr="00A13F5E">
          <w:rPr>
            <w:rStyle w:val="a3"/>
          </w:rPr>
          <w:t>Извещение о проведении электронного аукциона от 27.04.2021 №0122300008921000015</w:t>
        </w:r>
      </w:hyperlink>
      <w:r w:rsidRPr="00A13F5E">
        <w:t xml:space="preserve"> </w:t>
      </w:r>
    </w:p>
    <w:p w:rsidR="00A13F5E" w:rsidRPr="00A13F5E" w:rsidRDefault="00A13F5E" w:rsidP="00A13F5E">
      <w:pPr>
        <w:rPr>
          <w:b/>
          <w:bCs/>
        </w:rPr>
      </w:pPr>
      <w:r w:rsidRPr="00A13F5E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Электронный аукцион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АО «ЕЭТП»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hyperlink r:id="rId6" w:tgtFrame="_blank" w:history="1">
              <w:r w:rsidRPr="00A13F5E">
                <w:rPr>
                  <w:rStyle w:val="a3"/>
                </w:rPr>
                <w:t>http://roseltorg.ru</w:t>
              </w:r>
            </w:hyperlink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Уполномоченный орган </w:t>
            </w:r>
            <w:r w:rsidRPr="00A13F5E">
              <w:br/>
              <w:t>АДМИНИСТРАЦИЯ ОХОТСКОГО МУНИЦИПАЛЬНОГО РАЙОНА ХАБАРОВСКОГО КРАЯ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pict/>
            </w:r>
            <w:r w:rsidRPr="00A13F5E">
              <w:pict/>
            </w:r>
            <w:r w:rsidRPr="00A13F5E">
              <w:pict/>
            </w:r>
            <w:r w:rsidRPr="00A13F5E">
              <w:t xml:space="preserve">закупка и доставка пластиковых окон </w:t>
            </w:r>
            <w:r w:rsidRPr="00A13F5E">
              <w:pict/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Подача заявок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hyperlink r:id="rId7" w:history="1">
              <w:proofErr w:type="gramStart"/>
              <w:r w:rsidRPr="00A13F5E">
                <w:rPr>
                  <w:rStyle w:val="a3"/>
                </w:rPr>
                <w:t>202108223000027001000009  (</w:t>
              </w:r>
              <w:proofErr w:type="gramEnd"/>
              <w:r w:rsidRPr="00A13F5E">
                <w:rPr>
                  <w:rStyle w:val="a3"/>
                </w:rPr>
                <w:t>ИКЗ: 213271500031627150100100090012223244)</w:t>
              </w:r>
            </w:hyperlink>
            <w:r w:rsidRPr="00A13F5E">
              <w:t xml:space="preserve"> 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/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13F5E" w:rsidRPr="00A13F5E" w:rsidRDefault="00A13F5E" w:rsidP="00A13F5E">
      <w:pPr>
        <w:rPr>
          <w:b/>
          <w:bCs/>
        </w:rPr>
      </w:pPr>
      <w:r w:rsidRPr="00A13F5E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АДМИНИСТРАЦИЯ ОХОТСКОГО МУНИЦИПАЛЬНОГО РАЙОНА ХАБАРОВСКОГО КРАЯ 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Российская Федерация, 682480, Хабаровский край, Охотский р-н, Охотск </w:t>
            </w:r>
            <w:proofErr w:type="spellStart"/>
            <w:r w:rsidRPr="00A13F5E">
              <w:t>рп</w:t>
            </w:r>
            <w:proofErr w:type="spellEnd"/>
            <w:r w:rsidRPr="00A13F5E">
              <w:t xml:space="preserve">, УЛИЦА ЛЕНИНА, ДОМ 16 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Российская Федерация, 682480, Хабаровский край, Охотский р-н, Охотск </w:t>
            </w:r>
            <w:proofErr w:type="spellStart"/>
            <w:r w:rsidRPr="00A13F5E">
              <w:t>рп</w:t>
            </w:r>
            <w:proofErr w:type="spellEnd"/>
            <w:r w:rsidRPr="00A13F5E">
              <w:t xml:space="preserve">, УЛИЦА ЛЕНИНА, ДОМ 16 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Садуллоева Елена Викторовна 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hyperlink r:id="rId8" w:tgtFrame="_top" w:history="1">
              <w:r w:rsidRPr="00A13F5E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7-42141-92556 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Факс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/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Информация отсутствует</w:t>
            </w:r>
          </w:p>
        </w:tc>
      </w:tr>
    </w:tbl>
    <w:p w:rsidR="00A13F5E" w:rsidRPr="00A13F5E" w:rsidRDefault="00A13F5E" w:rsidP="00A13F5E">
      <w:pPr>
        <w:rPr>
          <w:b/>
          <w:bCs/>
        </w:rPr>
      </w:pPr>
      <w:r w:rsidRPr="00A13F5E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27.04.2021 16:05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13.05.2021 10:00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АО «ЕЭТП»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В соответствии с требованиями части I документации об аукционе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14.05.2021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17.05.2021 (на основании действующей редакции извещения) 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Время аукциона не определено 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Информация отсутствует </w:t>
            </w:r>
          </w:p>
        </w:tc>
      </w:tr>
    </w:tbl>
    <w:p w:rsidR="00A13F5E" w:rsidRPr="00A13F5E" w:rsidRDefault="00A13F5E" w:rsidP="00A13F5E">
      <w:pPr>
        <w:rPr>
          <w:b/>
          <w:bCs/>
        </w:rPr>
      </w:pPr>
      <w:r w:rsidRPr="00A13F5E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721"/>
      </w:tblGrid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783 709,66 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Российский рубль </w:t>
            </w: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Бюджет Охотского муниципального района </w:t>
            </w:r>
          </w:p>
        </w:tc>
      </w:tr>
    </w:tbl>
    <w:p w:rsidR="00A13F5E" w:rsidRPr="00A13F5E" w:rsidRDefault="00A13F5E" w:rsidP="00A13F5E">
      <w:pPr>
        <w:rPr>
          <w:b/>
          <w:bCs/>
        </w:rPr>
      </w:pPr>
      <w:r w:rsidRPr="00A13F5E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871"/>
        <w:gridCol w:w="1196"/>
        <w:gridCol w:w="1104"/>
        <w:gridCol w:w="1165"/>
        <w:gridCol w:w="1165"/>
        <w:gridCol w:w="1140"/>
      </w:tblGrid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pPr>
              <w:rPr>
                <w:b/>
                <w:bCs/>
              </w:rPr>
            </w:pPr>
            <w:r w:rsidRPr="00A13F5E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pPr>
              <w:rPr>
                <w:b/>
                <w:bCs/>
              </w:rPr>
            </w:pPr>
            <w:r w:rsidRPr="00A13F5E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pPr>
              <w:rPr>
                <w:b/>
                <w:bCs/>
              </w:rPr>
            </w:pPr>
            <w:r w:rsidRPr="00A13F5E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pPr>
              <w:rPr>
                <w:b/>
                <w:bCs/>
              </w:rPr>
            </w:pPr>
            <w:r w:rsidRPr="00A13F5E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pPr>
              <w:rPr>
                <w:b/>
                <w:bCs/>
              </w:rPr>
            </w:pPr>
            <w:r w:rsidRPr="00A13F5E">
              <w:rPr>
                <w:b/>
                <w:bCs/>
              </w:rPr>
              <w:t xml:space="preserve">Цена за </w:t>
            </w:r>
            <w:proofErr w:type="spellStart"/>
            <w:r w:rsidRPr="00A13F5E">
              <w:rPr>
                <w:b/>
                <w:bCs/>
              </w:rPr>
              <w:t>ед.изм</w:t>
            </w:r>
            <w:proofErr w:type="spellEnd"/>
            <w:r w:rsidRPr="00A13F5E">
              <w:rPr>
                <w:b/>
                <w:bCs/>
              </w:rPr>
              <w:t>.</w:t>
            </w:r>
            <w:r w:rsidRPr="00A13F5E">
              <w:rPr>
                <w:b/>
                <w:bCs/>
              </w:rPr>
              <w:br/>
            </w:r>
            <w:r w:rsidRPr="00A13F5E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pPr>
              <w:rPr>
                <w:b/>
                <w:bCs/>
              </w:rPr>
            </w:pPr>
            <w:r w:rsidRPr="00A13F5E">
              <w:rPr>
                <w:b/>
                <w:bCs/>
              </w:rPr>
              <w:t>Стоимость</w:t>
            </w:r>
            <w:r w:rsidRPr="00A13F5E">
              <w:rPr>
                <w:b/>
                <w:bCs/>
              </w:rPr>
              <w:br/>
            </w:r>
            <w:r w:rsidRPr="00A13F5E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pPr>
              <w:rPr>
                <w:b/>
                <w:bCs/>
              </w:rPr>
            </w:pPr>
          </w:p>
        </w:tc>
      </w:tr>
      <w:tr w:rsidR="00A13F5E" w:rsidRPr="00A13F5E" w:rsidTr="00A13F5E"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Блоки оконные пластмассовые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71"/>
              <w:gridCol w:w="571"/>
            </w:tblGrid>
            <w:tr w:rsidR="00A13F5E" w:rsidRPr="00A13F5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13F5E" w:rsidRPr="00A13F5E" w:rsidRDefault="00A13F5E" w:rsidP="00A13F5E"/>
              </w:tc>
            </w:tr>
            <w:tr w:rsidR="00A13F5E" w:rsidRPr="00A13F5E">
              <w:tc>
                <w:tcPr>
                  <w:tcW w:w="0" w:type="auto"/>
                  <w:vAlign w:val="center"/>
                  <w:hideMark/>
                </w:tcPr>
                <w:p w:rsidR="00A13F5E" w:rsidRPr="00A13F5E" w:rsidRDefault="00A13F5E" w:rsidP="00A13F5E"/>
              </w:tc>
              <w:tc>
                <w:tcPr>
                  <w:tcW w:w="0" w:type="auto"/>
                  <w:vAlign w:val="center"/>
                  <w:hideMark/>
                </w:tcPr>
                <w:p w:rsidR="00A13F5E" w:rsidRPr="00A13F5E" w:rsidRDefault="00A13F5E" w:rsidP="00A13F5E"/>
              </w:tc>
              <w:tc>
                <w:tcPr>
                  <w:tcW w:w="0" w:type="auto"/>
                  <w:vAlign w:val="center"/>
                  <w:hideMark/>
                </w:tcPr>
                <w:p w:rsidR="00A13F5E" w:rsidRPr="00A13F5E" w:rsidRDefault="00A13F5E" w:rsidP="00A13F5E"/>
              </w:tc>
            </w:tr>
          </w:tbl>
          <w:p w:rsidR="00A13F5E" w:rsidRPr="00A13F5E" w:rsidRDefault="00A13F5E" w:rsidP="00A13F5E"/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22.23.14.120 </w:t>
            </w:r>
          </w:p>
          <w:p w:rsidR="00A13F5E" w:rsidRPr="00A13F5E" w:rsidRDefault="00A13F5E" w:rsidP="00A13F5E">
            <w:r w:rsidRPr="00A13F5E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Условная единица (</w:t>
            </w:r>
            <w:proofErr w:type="spellStart"/>
            <w:r w:rsidRPr="00A13F5E">
              <w:t>усл</w:t>
            </w:r>
            <w:proofErr w:type="spellEnd"/>
            <w:r w:rsidRPr="00A13F5E">
              <w:t xml:space="preserve">. </w:t>
            </w:r>
            <w:proofErr w:type="spellStart"/>
            <w:r w:rsidRPr="00A13F5E">
              <w:t>ед</w:t>
            </w:r>
            <w:proofErr w:type="spellEnd"/>
            <w:r w:rsidRPr="00A13F5E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783 709,66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783 709,66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/>
        </w:tc>
      </w:tr>
      <w:tr w:rsidR="00A13F5E" w:rsidRPr="00A13F5E" w:rsidTr="00A13F5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13F5E" w:rsidRPr="00A13F5E" w:rsidRDefault="00A13F5E" w:rsidP="00A13F5E">
            <w:pPr>
              <w:rPr>
                <w:vanish/>
              </w:rPr>
            </w:pPr>
            <w:r w:rsidRPr="00A13F5E">
              <w:rPr>
                <w:vanish/>
              </w:rPr>
              <w:t>МУНИЦИПАЛЬНОЕ КАЗЕННОЕ УЧРЕЖДЕНИЕ "РЕДАКЦИЯ ГАЗЕТЫ "ОХОТСКО-</w:t>
            </w:r>
            <w:r w:rsidRPr="00A13F5E">
              <w:rPr>
                <w:vanish/>
              </w:rPr>
              <w:lastRenderedPageBreak/>
              <w:t>ЭВЕНСКАЯ ПРАВДА"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13F5E" w:rsidRPr="00A13F5E" w:rsidRDefault="00A13F5E" w:rsidP="00A13F5E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13F5E" w:rsidRPr="00A13F5E" w:rsidRDefault="00A13F5E" w:rsidP="00A13F5E"/>
        </w:tc>
        <w:tc>
          <w:tcPr>
            <w:tcW w:w="0" w:type="auto"/>
            <w:shd w:val="clear" w:color="auto" w:fill="D5E2EC"/>
            <w:vAlign w:val="center"/>
            <w:hideMark/>
          </w:tcPr>
          <w:p w:rsidR="00A13F5E" w:rsidRPr="00A13F5E" w:rsidRDefault="00A13F5E" w:rsidP="00A13F5E">
            <w:pPr>
              <w:rPr>
                <w:vanish/>
              </w:rPr>
            </w:pPr>
            <w:r w:rsidRPr="00A13F5E">
              <w:rPr>
                <w:vanish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13F5E" w:rsidRPr="00A13F5E" w:rsidRDefault="00A13F5E" w:rsidP="00A13F5E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13F5E" w:rsidRPr="00A13F5E" w:rsidRDefault="00A13F5E" w:rsidP="00A13F5E"/>
        </w:tc>
        <w:tc>
          <w:tcPr>
            <w:tcW w:w="0" w:type="auto"/>
            <w:shd w:val="clear" w:color="auto" w:fill="D5E2EC"/>
            <w:vAlign w:val="center"/>
            <w:hideMark/>
          </w:tcPr>
          <w:p w:rsidR="00A13F5E" w:rsidRPr="00A13F5E" w:rsidRDefault="00A13F5E" w:rsidP="00A13F5E"/>
        </w:tc>
      </w:tr>
      <w:tr w:rsidR="00A13F5E" w:rsidRPr="00A13F5E" w:rsidTr="00A13F5E">
        <w:tc>
          <w:tcPr>
            <w:tcW w:w="0" w:type="auto"/>
            <w:gridSpan w:val="5"/>
            <w:vAlign w:val="center"/>
            <w:hideMark/>
          </w:tcPr>
          <w:p w:rsidR="00A13F5E" w:rsidRPr="00A13F5E" w:rsidRDefault="00A13F5E" w:rsidP="00A13F5E">
            <w:r w:rsidRPr="00A13F5E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 xml:space="preserve">783 709,66 </w:t>
            </w:r>
          </w:p>
        </w:tc>
        <w:tc>
          <w:tcPr>
            <w:tcW w:w="0" w:type="auto"/>
            <w:vAlign w:val="center"/>
            <w:hideMark/>
          </w:tcPr>
          <w:p w:rsidR="00A13F5E" w:rsidRPr="00A13F5E" w:rsidRDefault="00A13F5E" w:rsidP="00A13F5E">
            <w:r w:rsidRPr="00A13F5E">
              <w:t>Российский рубль</w:t>
            </w:r>
          </w:p>
        </w:tc>
      </w:tr>
    </w:tbl>
    <w:p w:rsidR="00A13F5E" w:rsidRPr="00A13F5E" w:rsidRDefault="00A13F5E" w:rsidP="00A13F5E">
      <w:pPr>
        <w:rPr>
          <w:b/>
          <w:bCs/>
        </w:rPr>
      </w:pPr>
      <w:r w:rsidRPr="00A13F5E">
        <w:rPr>
          <w:b/>
          <w:bCs/>
        </w:rPr>
        <w:pict/>
      </w:r>
      <w:r w:rsidRPr="00A13F5E">
        <w:rPr>
          <w:b/>
          <w:bCs/>
        </w:rPr>
        <w:pict/>
      </w:r>
      <w:r w:rsidRPr="00A13F5E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669"/>
      </w:tblGrid>
      <w:tr w:rsidR="00A13F5E" w:rsidRPr="00A13F5E" w:rsidTr="00A13F5E">
        <w:tc>
          <w:tcPr>
            <w:tcW w:w="0" w:type="auto"/>
            <w:hideMark/>
          </w:tcPr>
          <w:p w:rsidR="00A13F5E" w:rsidRPr="00A13F5E" w:rsidRDefault="00A13F5E" w:rsidP="00A13F5E">
            <w:r w:rsidRPr="00A13F5E">
              <w:t>Преимущества</w:t>
            </w:r>
          </w:p>
        </w:tc>
        <w:tc>
          <w:tcPr>
            <w:tcW w:w="0" w:type="auto"/>
            <w:hideMark/>
          </w:tcPr>
          <w:p w:rsidR="00A13F5E" w:rsidRPr="00A13F5E" w:rsidRDefault="00A13F5E" w:rsidP="00A13F5E">
            <w:r w:rsidRPr="00A13F5E"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</w:t>
            </w:r>
            <w:proofErr w:type="gramStart"/>
            <w:r w:rsidRPr="00A13F5E">
              <w:t>н  -</w:t>
            </w:r>
            <w:proofErr w:type="gramEnd"/>
            <w:r w:rsidRPr="00A13F5E">
              <w:t xml:space="preserve"> 15 % </w:t>
            </w:r>
            <w:r w:rsidRPr="00A13F5E">
              <w:br/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A13F5E" w:rsidRPr="00A13F5E" w:rsidTr="00A13F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13F5E" w:rsidRPr="00A13F5E">
              <w:tc>
                <w:tcPr>
                  <w:tcW w:w="0" w:type="auto"/>
                  <w:vAlign w:val="center"/>
                  <w:hideMark/>
                </w:tcPr>
                <w:p w:rsidR="00A13F5E" w:rsidRPr="00A13F5E" w:rsidRDefault="00A13F5E" w:rsidP="00A13F5E"/>
              </w:tc>
            </w:tr>
          </w:tbl>
          <w:p w:rsidR="00A13F5E" w:rsidRPr="00A13F5E" w:rsidRDefault="00A13F5E" w:rsidP="00A13F5E"/>
        </w:tc>
      </w:tr>
      <w:tr w:rsidR="00A13F5E" w:rsidRPr="00A13F5E" w:rsidTr="00A13F5E">
        <w:tc>
          <w:tcPr>
            <w:tcW w:w="0" w:type="auto"/>
            <w:hideMark/>
          </w:tcPr>
          <w:p w:rsidR="00A13F5E" w:rsidRPr="00A13F5E" w:rsidRDefault="00A13F5E" w:rsidP="00A13F5E">
            <w:r w:rsidRPr="00A13F5E">
              <w:t>Требования к участникам</w:t>
            </w:r>
          </w:p>
        </w:tc>
        <w:tc>
          <w:tcPr>
            <w:tcW w:w="0" w:type="auto"/>
            <w:hideMark/>
          </w:tcPr>
          <w:p w:rsidR="00A13F5E" w:rsidRPr="00A13F5E" w:rsidRDefault="00A13F5E" w:rsidP="00A13F5E">
            <w:pPr>
              <w:numPr>
                <w:ilvl w:val="0"/>
                <w:numId w:val="2"/>
              </w:numPr>
            </w:pPr>
            <w:r w:rsidRPr="00A13F5E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13F5E" w:rsidRPr="00A13F5E" w:rsidRDefault="00A13F5E" w:rsidP="00A13F5E">
            <w:pPr>
              <w:numPr>
                <w:ilvl w:val="0"/>
                <w:numId w:val="2"/>
              </w:numPr>
            </w:pPr>
            <w:r w:rsidRPr="00A13F5E">
              <w:t xml:space="preserve">установлено </w:t>
            </w:r>
          </w:p>
          <w:p w:rsidR="00A13F5E" w:rsidRPr="00A13F5E" w:rsidRDefault="00A13F5E" w:rsidP="00A13F5E">
            <w:pPr>
              <w:numPr>
                <w:ilvl w:val="0"/>
                <w:numId w:val="2"/>
              </w:numPr>
            </w:pPr>
            <w:r w:rsidRPr="00A13F5E">
              <w:t xml:space="preserve">2 Единые требования к участникам закупок в соответствии с ч. 1 ст. 31 Закона № 44-ФЗ </w:t>
            </w:r>
          </w:p>
          <w:p w:rsidR="00A13F5E" w:rsidRPr="00A13F5E" w:rsidRDefault="00A13F5E" w:rsidP="00A13F5E">
            <w:pPr>
              <w:numPr>
                <w:ilvl w:val="0"/>
                <w:numId w:val="2"/>
              </w:numPr>
            </w:pPr>
            <w:r w:rsidRPr="00A13F5E">
              <w:t xml:space="preserve">установлено </w:t>
            </w:r>
          </w:p>
        </w:tc>
      </w:tr>
      <w:tr w:rsidR="00A13F5E" w:rsidRPr="00A13F5E" w:rsidTr="00A13F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13F5E" w:rsidRPr="00A13F5E">
              <w:tc>
                <w:tcPr>
                  <w:tcW w:w="0" w:type="auto"/>
                  <w:vAlign w:val="center"/>
                  <w:hideMark/>
                </w:tcPr>
                <w:p w:rsidR="00A13F5E" w:rsidRPr="00A13F5E" w:rsidRDefault="00A13F5E" w:rsidP="00A13F5E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A13F5E" w:rsidRPr="00A13F5E" w:rsidRDefault="00A13F5E" w:rsidP="00A13F5E"/>
        </w:tc>
      </w:tr>
      <w:tr w:rsidR="00A13F5E" w:rsidRPr="00A13F5E" w:rsidTr="00A13F5E">
        <w:tc>
          <w:tcPr>
            <w:tcW w:w="0" w:type="auto"/>
            <w:gridSpan w:val="2"/>
            <w:vAlign w:val="center"/>
            <w:hideMark/>
          </w:tcPr>
          <w:p w:rsidR="00A13F5E" w:rsidRPr="00A13F5E" w:rsidRDefault="00A13F5E" w:rsidP="00A13F5E">
            <w:pPr>
              <w:rPr>
                <w:vanish/>
              </w:rPr>
            </w:pPr>
            <w:r w:rsidRPr="00A13F5E">
              <w:pict/>
            </w:r>
            <w:r w:rsidRPr="00A13F5E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13F5E" w:rsidRPr="00A13F5E">
              <w:tc>
                <w:tcPr>
                  <w:tcW w:w="1500" w:type="pct"/>
                  <w:hideMark/>
                </w:tcPr>
                <w:p w:rsidR="00A13F5E" w:rsidRPr="00A13F5E" w:rsidRDefault="00A13F5E" w:rsidP="00A13F5E">
                  <w:r w:rsidRPr="00A13F5E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13F5E" w:rsidRPr="00A13F5E" w:rsidRDefault="00A13F5E" w:rsidP="00A13F5E">
                  <w:r w:rsidRPr="00A13F5E"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A13F5E">
                    <w:br/>
                    <w:t xml:space="preserve">установлено </w:t>
                  </w:r>
                  <w:r w:rsidRPr="00A13F5E"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A13F5E" w:rsidRPr="00A13F5E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A13F5E" w:rsidRPr="00A13F5E">
                    <w:tc>
                      <w:tcPr>
                        <w:tcW w:w="0" w:type="auto"/>
                        <w:vAlign w:val="center"/>
                        <w:hideMark/>
                      </w:tcPr>
                      <w:p w:rsidR="00A13F5E" w:rsidRPr="00A13F5E" w:rsidRDefault="00A13F5E" w:rsidP="00A13F5E">
                        <w:r w:rsidRPr="00A13F5E"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A13F5E" w:rsidRPr="00A13F5E" w:rsidRDefault="00A13F5E" w:rsidP="00A13F5E">
                        <w:r w:rsidRPr="00A13F5E">
                          <w:object w:dxaOrig="225" w:dyaOrig="225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A13F5E">
                          <w:object w:dxaOrig="225" w:dyaOrig="225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68"/>
                          <w:gridCol w:w="2627"/>
                          <w:gridCol w:w="1653"/>
                          <w:gridCol w:w="2043"/>
                          <w:gridCol w:w="1264"/>
                        </w:tblGrid>
                        <w:tr w:rsidR="00A13F5E" w:rsidRPr="00A13F5E" w:rsidTr="00A13F5E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F5E" w:rsidRPr="00A13F5E" w:rsidRDefault="00A13F5E" w:rsidP="00A13F5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13F5E">
                                <w:rPr>
                                  <w:b/>
                                  <w:bCs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F5E" w:rsidRPr="00A13F5E" w:rsidRDefault="00A13F5E" w:rsidP="00A13F5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13F5E">
                                <w:rPr>
                                  <w:b/>
                                  <w:bCs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F5E" w:rsidRPr="00A13F5E" w:rsidRDefault="00A13F5E" w:rsidP="00A13F5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13F5E">
                                <w:rPr>
                                  <w:b/>
                                  <w:bCs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F5E" w:rsidRPr="00A13F5E" w:rsidRDefault="00A13F5E" w:rsidP="00A13F5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13F5E">
                                <w:rPr>
                                  <w:b/>
                                  <w:bCs/>
                                </w:rPr>
                                <w:t>Обоснование невозможности</w:t>
                              </w:r>
                              <w:r w:rsidRPr="00A13F5E">
                                <w:rPr>
                                  <w:b/>
                                  <w:bCs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A13F5E">
                                <w:rPr>
                                  <w:b/>
                                  <w:bCs/>
                                </w:rPr>
                                <w:t>запрета,</w:t>
                              </w:r>
                              <w:r w:rsidRPr="00A13F5E">
                                <w:rPr>
                                  <w:b/>
                                  <w:bCs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A13F5E">
                                <w:rPr>
                                  <w:b/>
                                  <w:bCs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3F5E" w:rsidRPr="00A13F5E" w:rsidRDefault="00A13F5E" w:rsidP="00A13F5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13F5E">
                                <w:rPr>
                                  <w:b/>
                                  <w:bCs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A13F5E" w:rsidRPr="00A13F5E" w:rsidTr="00A13F5E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A13F5E" w:rsidRPr="00A13F5E" w:rsidRDefault="00A13F5E" w:rsidP="00A13F5E">
                              <w:r w:rsidRPr="00A13F5E"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A13F5E" w:rsidRPr="00A13F5E" w:rsidRDefault="00A13F5E" w:rsidP="00A13F5E">
                              <w:r w:rsidRPr="00A13F5E">
                                <w:t xml:space="preserve">Участникам, заявки или окончательные предложения которых содержат предложения о поставке товаров в </w:t>
                              </w:r>
                              <w:r w:rsidRPr="00A13F5E">
                                <w:lastRenderedPageBreak/>
                                <w:t>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A13F5E" w:rsidRPr="00A13F5E" w:rsidRDefault="00A13F5E" w:rsidP="00A13F5E"/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A13F5E" w:rsidRPr="00A13F5E" w:rsidRDefault="00A13F5E" w:rsidP="00A13F5E"/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A13F5E" w:rsidRPr="00A13F5E" w:rsidRDefault="00A13F5E" w:rsidP="00A13F5E"/>
                          </w:tc>
                        </w:tr>
                      </w:tbl>
                      <w:p w:rsidR="00A13F5E" w:rsidRPr="00A13F5E" w:rsidRDefault="00A13F5E" w:rsidP="00A13F5E">
                        <w:pPr>
                          <w:numPr>
                            <w:ilvl w:val="0"/>
                            <w:numId w:val="3"/>
                          </w:numPr>
                        </w:pPr>
                        <w:r w:rsidRPr="00A13F5E">
                          <w:t>Всего записей: 1</w:t>
                        </w:r>
                      </w:p>
                      <w:p w:rsidR="00A13F5E" w:rsidRPr="00A13F5E" w:rsidRDefault="00A13F5E" w:rsidP="00A13F5E">
                        <w:pPr>
                          <w:numPr>
                            <w:ilvl w:val="0"/>
                            <w:numId w:val="3"/>
                          </w:numPr>
                          <w:rPr>
                            <w:vanish/>
                          </w:rPr>
                        </w:pPr>
                        <w:r w:rsidRPr="00A13F5E">
                          <w:rPr>
                            <w:vanish/>
                          </w:rPr>
                          <w:t xml:space="preserve">Показывать по </w:t>
                        </w:r>
                      </w:p>
                      <w:p w:rsidR="00A13F5E" w:rsidRPr="00A13F5E" w:rsidRDefault="00A13F5E" w:rsidP="00A13F5E">
                        <w:pPr>
                          <w:rPr>
                            <w:vanish/>
                          </w:rPr>
                        </w:pPr>
                        <w:r w:rsidRPr="00A13F5E">
                          <w:rPr>
                            <w:vanish/>
                          </w:rPr>
                          <w:object w:dxaOrig="225" w:dyaOrig="225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A13F5E" w:rsidRPr="00A13F5E" w:rsidRDefault="00A13F5E" w:rsidP="00A13F5E">
                        <w:pPr>
                          <w:rPr>
                            <w:vanish/>
                          </w:rPr>
                        </w:pPr>
                        <w:r w:rsidRPr="00A13F5E">
                          <w:rPr>
                            <w:vanish/>
                          </w:rPr>
                          <w:t xml:space="preserve">записей </w:t>
                        </w:r>
                      </w:p>
                      <w:p w:rsidR="00A13F5E" w:rsidRPr="00A13F5E" w:rsidRDefault="00A13F5E" w:rsidP="00A13F5E">
                        <w:r w:rsidRPr="00A13F5E">
                          <w:object w:dxaOrig="225" w:dyaOrig="225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A13F5E">
                          <w:object w:dxaOrig="225" w:dyaOrig="225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A13F5E" w:rsidRPr="00A13F5E" w:rsidRDefault="00A13F5E" w:rsidP="00A13F5E"/>
              </w:tc>
            </w:tr>
          </w:tbl>
          <w:p w:rsidR="00A13F5E" w:rsidRPr="00A13F5E" w:rsidRDefault="00A13F5E" w:rsidP="00A13F5E"/>
        </w:tc>
      </w:tr>
      <w:tr w:rsidR="00A13F5E" w:rsidRPr="00A13F5E" w:rsidTr="00A13F5E">
        <w:tc>
          <w:tcPr>
            <w:tcW w:w="0" w:type="auto"/>
            <w:hideMark/>
          </w:tcPr>
          <w:p w:rsidR="00A13F5E" w:rsidRPr="00A13F5E" w:rsidRDefault="00A13F5E" w:rsidP="00A13F5E">
            <w:r w:rsidRPr="00A13F5E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A13F5E" w:rsidRPr="00A13F5E" w:rsidRDefault="00A13F5E" w:rsidP="00A13F5E">
            <w:r w:rsidRPr="00A13F5E">
              <w:t xml:space="preserve">Информация отсутствует </w:t>
            </w:r>
          </w:p>
        </w:tc>
      </w:tr>
    </w:tbl>
    <w:p w:rsidR="00A13F5E" w:rsidRPr="00A13F5E" w:rsidRDefault="00A13F5E" w:rsidP="00A13F5E">
      <w:pPr>
        <w:rPr>
          <w:b/>
          <w:bCs/>
        </w:rPr>
      </w:pPr>
      <w:r w:rsidRPr="00A13F5E">
        <w:rPr>
          <w:b/>
          <w:bCs/>
        </w:rPr>
        <w:t xml:space="preserve">Требования заказчика «МУНИЦИПАЛЬНОЕ КАЗЕННОЕ УЧРЕЖДЕНИЕ "РЕДАКЦИЯ ГАЗЕТЫ "ОХОТСКО-ЭВЕНСКАЯ ПРАВДА"» </w:t>
      </w:r>
    </w:p>
    <w:p w:rsidR="0034596E" w:rsidRDefault="00A13F5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CB0"/>
    <w:multiLevelType w:val="multilevel"/>
    <w:tmpl w:val="8FF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45119"/>
    <w:multiLevelType w:val="multilevel"/>
    <w:tmpl w:val="025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B50B7"/>
    <w:multiLevelType w:val="multilevel"/>
    <w:tmpl w:val="847A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B9"/>
    <w:rsid w:val="000F5895"/>
    <w:rsid w:val="002F10B9"/>
    <w:rsid w:val="003B2A59"/>
    <w:rsid w:val="00A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661D8-2A52-44F4-8288-7C8B8A0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746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9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9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2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29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8223000027001&amp;position-number=202108223000027001000009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3929341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2021-04-27T06:07:00Z</dcterms:created>
  <dcterms:modified xsi:type="dcterms:W3CDTF">2021-04-27T06:07:00Z</dcterms:modified>
</cp:coreProperties>
</file>